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A893" w14:textId="77777777" w:rsidR="00F2752A" w:rsidRPr="00A91B91" w:rsidRDefault="00F2752A" w:rsidP="00F2752A">
      <w:pPr>
        <w:pStyle w:val="NoSpacing"/>
        <w:jc w:val="center"/>
        <w:rPr>
          <w:b/>
          <w:bCs/>
        </w:rPr>
      </w:pPr>
      <w:r w:rsidRPr="00A91B91">
        <w:rPr>
          <w:b/>
          <w:bCs/>
        </w:rPr>
        <w:t>MINUTES OF THE MEETING OF THE BOARD OF TRUSTEES</w:t>
      </w:r>
    </w:p>
    <w:p w14:paraId="2543EFB0" w14:textId="77777777" w:rsidR="00F2752A" w:rsidRPr="007D4A05" w:rsidRDefault="00F2752A" w:rsidP="00F2752A">
      <w:pPr>
        <w:spacing w:after="0" w:line="240" w:lineRule="auto"/>
        <w:jc w:val="center"/>
        <w:rPr>
          <w:rFonts w:ascii="Arial" w:eastAsia="Calibri" w:hAnsi="Arial" w:cs="Arial"/>
          <w:b/>
        </w:rPr>
      </w:pPr>
      <w:r w:rsidRPr="007D4A05">
        <w:rPr>
          <w:rFonts w:ascii="Arial" w:eastAsia="Calibri" w:hAnsi="Arial" w:cs="Arial"/>
          <w:b/>
        </w:rPr>
        <w:t>PONCA CITY DEVELOPMENT AUTHORITY</w:t>
      </w:r>
    </w:p>
    <w:p w14:paraId="3A4EF613" w14:textId="77777777" w:rsidR="00F2752A" w:rsidRPr="007D4A05" w:rsidRDefault="00F2752A" w:rsidP="00F2752A">
      <w:pPr>
        <w:spacing w:after="0" w:line="240" w:lineRule="auto"/>
        <w:jc w:val="center"/>
        <w:rPr>
          <w:rFonts w:ascii="Arial" w:eastAsia="Calibri" w:hAnsi="Arial" w:cs="Arial"/>
          <w:b/>
        </w:rPr>
      </w:pPr>
      <w:r w:rsidRPr="0E63459D">
        <w:rPr>
          <w:rFonts w:ascii="Arial" w:eastAsia="Calibri" w:hAnsi="Arial" w:cs="Arial"/>
          <w:b/>
          <w:bCs/>
        </w:rPr>
        <w:t>PONCA CITY, OKLAHOMA</w:t>
      </w:r>
    </w:p>
    <w:p w14:paraId="02430728" w14:textId="300FBACD" w:rsidR="00F2752A" w:rsidRDefault="00033168" w:rsidP="00F2752A">
      <w:pPr>
        <w:spacing w:after="0" w:line="240" w:lineRule="auto"/>
        <w:jc w:val="center"/>
        <w:rPr>
          <w:rFonts w:ascii="Arial" w:eastAsia="Calibri" w:hAnsi="Arial" w:cs="Arial"/>
          <w:b/>
          <w:bCs/>
        </w:rPr>
      </w:pPr>
      <w:r>
        <w:rPr>
          <w:rFonts w:ascii="Arial" w:eastAsia="Calibri" w:hAnsi="Arial" w:cs="Arial"/>
          <w:b/>
          <w:bCs/>
        </w:rPr>
        <w:t>May 11</w:t>
      </w:r>
      <w:r w:rsidR="00F2752A" w:rsidRPr="2F5D843D">
        <w:rPr>
          <w:rFonts w:ascii="Arial" w:eastAsia="Calibri" w:hAnsi="Arial" w:cs="Arial"/>
          <w:b/>
          <w:bCs/>
        </w:rPr>
        <w:t>, 202</w:t>
      </w:r>
      <w:r w:rsidR="00F70DAA" w:rsidRPr="2F5D843D">
        <w:rPr>
          <w:rFonts w:ascii="Arial" w:eastAsia="Calibri" w:hAnsi="Arial" w:cs="Arial"/>
          <w:b/>
          <w:bCs/>
        </w:rPr>
        <w:t>3</w:t>
      </w:r>
    </w:p>
    <w:p w14:paraId="39259116" w14:textId="67C58290" w:rsidR="2F5D843D" w:rsidRDefault="2F5D843D" w:rsidP="2F5D843D">
      <w:pPr>
        <w:spacing w:after="0" w:line="240" w:lineRule="auto"/>
        <w:jc w:val="center"/>
        <w:rPr>
          <w:rFonts w:ascii="Arial" w:eastAsia="Calibri" w:hAnsi="Arial" w:cs="Arial"/>
          <w:b/>
          <w:bCs/>
        </w:rPr>
      </w:pPr>
    </w:p>
    <w:p w14:paraId="736419D0" w14:textId="5D8F29CF" w:rsidR="00F2752A" w:rsidRDefault="00F2752A" w:rsidP="00F2752A">
      <w:pPr>
        <w:spacing w:after="0" w:line="240" w:lineRule="auto"/>
        <w:rPr>
          <w:rFonts w:ascii="Arial" w:eastAsia="Calibri" w:hAnsi="Arial" w:cs="Arial"/>
        </w:rPr>
      </w:pPr>
      <w:r w:rsidRPr="2F5D843D">
        <w:rPr>
          <w:rFonts w:ascii="Arial" w:eastAsia="Calibri" w:hAnsi="Arial" w:cs="Arial"/>
        </w:rPr>
        <w:t>Pursuant to notice as required by law, the Ponca City Development Authority Board of Trustees met in regular meeting session at 7:30 am in</w:t>
      </w:r>
      <w:r w:rsidR="00033168">
        <w:rPr>
          <w:rFonts w:ascii="Arial" w:eastAsia="Calibri" w:hAnsi="Arial" w:cs="Arial"/>
        </w:rPr>
        <w:t xml:space="preserve"> Room #300</w:t>
      </w:r>
      <w:r w:rsidR="00920849">
        <w:rPr>
          <w:rFonts w:ascii="Arial" w:eastAsia="Calibri" w:hAnsi="Arial" w:cs="Arial"/>
        </w:rPr>
        <w:t xml:space="preserve">, </w:t>
      </w:r>
      <w:r w:rsidRPr="2F5D843D">
        <w:rPr>
          <w:rFonts w:ascii="Arial" w:eastAsia="Calibri" w:hAnsi="Arial" w:cs="Arial"/>
        </w:rPr>
        <w:t>City Central Building, 400 East Central, Ponca City with</w:t>
      </w:r>
      <w:r w:rsidR="00A904CE" w:rsidRPr="2F5D843D">
        <w:rPr>
          <w:rFonts w:ascii="Arial" w:eastAsia="Calibri" w:hAnsi="Arial" w:cs="Arial"/>
        </w:rPr>
        <w:t xml:space="preserve"> Chair</w:t>
      </w:r>
      <w:r w:rsidRPr="2F5D843D">
        <w:rPr>
          <w:rFonts w:ascii="Arial" w:eastAsia="Calibri" w:hAnsi="Arial" w:cs="Arial"/>
        </w:rPr>
        <w:t xml:space="preserve"> </w:t>
      </w:r>
      <w:r w:rsidR="00E80C38" w:rsidRPr="2F5D843D">
        <w:rPr>
          <w:rFonts w:ascii="Arial" w:eastAsia="Calibri" w:hAnsi="Arial" w:cs="Arial"/>
        </w:rPr>
        <w:t>Nancy Laffey</w:t>
      </w:r>
      <w:r w:rsidRPr="2F5D843D">
        <w:rPr>
          <w:rFonts w:ascii="Arial" w:eastAsia="Calibri" w:hAnsi="Arial" w:cs="Arial"/>
        </w:rPr>
        <w:t xml:space="preserve">. </w:t>
      </w:r>
    </w:p>
    <w:p w14:paraId="7CA9DBFF" w14:textId="1B69C8B0" w:rsidR="00F2752A" w:rsidRDefault="00F2752A" w:rsidP="00F2752A">
      <w:pPr>
        <w:spacing w:after="0" w:line="240" w:lineRule="auto"/>
        <w:rPr>
          <w:rFonts w:ascii="Arial" w:eastAsia="Calibri" w:hAnsi="Arial" w:cs="Arial"/>
        </w:rPr>
      </w:pPr>
    </w:p>
    <w:p w14:paraId="4444D5F0" w14:textId="49E5FDCE" w:rsidR="00F2752A" w:rsidRDefault="00F2752A" w:rsidP="00F2752A">
      <w:pPr>
        <w:pStyle w:val="ListParagraph"/>
        <w:numPr>
          <w:ilvl w:val="0"/>
          <w:numId w:val="1"/>
        </w:numPr>
        <w:spacing w:after="0" w:line="240" w:lineRule="auto"/>
        <w:rPr>
          <w:rFonts w:ascii="Arial" w:eastAsia="Calibri" w:hAnsi="Arial" w:cs="Arial"/>
        </w:rPr>
      </w:pPr>
      <w:r>
        <w:rPr>
          <w:rFonts w:ascii="Arial" w:eastAsia="Calibri" w:hAnsi="Arial" w:cs="Arial"/>
        </w:rPr>
        <w:t xml:space="preserve">Called the meeting to order at 7:30 a.m. </w:t>
      </w:r>
    </w:p>
    <w:p w14:paraId="14130693" w14:textId="77777777" w:rsidR="00D40EE5" w:rsidRPr="00D40EE5" w:rsidRDefault="00D40EE5" w:rsidP="00D40EE5">
      <w:pPr>
        <w:pStyle w:val="ListParagraph"/>
        <w:rPr>
          <w:rFonts w:ascii="Arial" w:eastAsia="Calibri" w:hAnsi="Arial" w:cs="Arial"/>
        </w:rPr>
      </w:pPr>
    </w:p>
    <w:p w14:paraId="05F7FAC9" w14:textId="411AFEB3" w:rsidR="00F2752A" w:rsidRDefault="00AD3354" w:rsidP="00F2752A">
      <w:pPr>
        <w:pStyle w:val="ListParagraph"/>
        <w:numPr>
          <w:ilvl w:val="0"/>
          <w:numId w:val="1"/>
        </w:numPr>
        <w:spacing w:after="0" w:line="240" w:lineRule="auto"/>
        <w:rPr>
          <w:rFonts w:ascii="Arial" w:eastAsia="Calibri" w:hAnsi="Arial" w:cs="Arial"/>
        </w:rPr>
      </w:pPr>
      <w:r w:rsidRPr="00E40D40">
        <w:rPr>
          <w:rFonts w:ascii="Arial" w:eastAsia="Calibri" w:hAnsi="Arial" w:cs="Arial"/>
        </w:rPr>
        <w:t>ATTENDANCE ROLL CALL</w:t>
      </w:r>
      <w:r w:rsidR="00F2752A" w:rsidRPr="00E40D40">
        <w:rPr>
          <w:rFonts w:ascii="Arial" w:eastAsia="Calibri" w:hAnsi="Arial" w:cs="Arial"/>
        </w:rPr>
        <w:t xml:space="preserve">: Trustees: </w:t>
      </w:r>
      <w:r w:rsidR="00E80C38" w:rsidRPr="00E40D40">
        <w:rPr>
          <w:rFonts w:ascii="Arial" w:eastAsia="Calibri" w:hAnsi="Arial" w:cs="Arial"/>
        </w:rPr>
        <w:t xml:space="preserve">Nancy Laffey, </w:t>
      </w:r>
      <w:r w:rsidR="00F2752A" w:rsidRPr="00E40D40">
        <w:rPr>
          <w:rFonts w:ascii="Arial" w:eastAsia="Calibri" w:hAnsi="Arial" w:cs="Arial"/>
        </w:rPr>
        <w:t xml:space="preserve">Mark Detten, Erika Fetters, </w:t>
      </w:r>
      <w:r w:rsidR="00D40EE5" w:rsidRPr="00E40D40">
        <w:rPr>
          <w:rFonts w:ascii="Arial" w:eastAsia="Calibri" w:hAnsi="Arial" w:cs="Arial"/>
        </w:rPr>
        <w:t xml:space="preserve">Garrett Bowers, </w:t>
      </w:r>
      <w:r w:rsidR="00033168">
        <w:rPr>
          <w:rFonts w:ascii="Arial" w:eastAsia="Calibri" w:hAnsi="Arial" w:cs="Arial"/>
        </w:rPr>
        <w:t xml:space="preserve">Mark Southard, Eric Peitz </w:t>
      </w:r>
      <w:r w:rsidR="009611E9" w:rsidRPr="00E40D40">
        <w:rPr>
          <w:rFonts w:ascii="Arial" w:eastAsia="Calibri" w:hAnsi="Arial" w:cs="Arial"/>
        </w:rPr>
        <w:t xml:space="preserve">and </w:t>
      </w:r>
      <w:r w:rsidR="001925D6" w:rsidRPr="00E40D40">
        <w:rPr>
          <w:rFonts w:ascii="Arial" w:eastAsia="Calibri" w:hAnsi="Arial" w:cs="Arial"/>
        </w:rPr>
        <w:t>Kirk Brown</w:t>
      </w:r>
      <w:r w:rsidR="009611E9" w:rsidRPr="00E40D40">
        <w:rPr>
          <w:rFonts w:ascii="Arial" w:eastAsia="Calibri" w:hAnsi="Arial" w:cs="Arial"/>
        </w:rPr>
        <w:t xml:space="preserve">. </w:t>
      </w:r>
      <w:r w:rsidR="00F2752A" w:rsidRPr="00E40D40">
        <w:rPr>
          <w:rFonts w:ascii="Arial" w:eastAsia="Calibri" w:hAnsi="Arial" w:cs="Arial"/>
        </w:rPr>
        <w:t xml:space="preserve">   Staff members present:  Lori Henderson, Aubrey Adams,</w:t>
      </w:r>
      <w:r w:rsidR="001723CC" w:rsidRPr="00E40D40">
        <w:rPr>
          <w:rFonts w:ascii="Arial" w:eastAsia="Calibri" w:hAnsi="Arial" w:cs="Arial"/>
        </w:rPr>
        <w:t xml:space="preserve"> Laurence Beliel,</w:t>
      </w:r>
      <w:r w:rsidR="00F2752A" w:rsidRPr="00E40D40">
        <w:rPr>
          <w:rFonts w:ascii="Arial" w:eastAsia="Calibri" w:hAnsi="Arial" w:cs="Arial"/>
        </w:rPr>
        <w:t xml:space="preserve"> </w:t>
      </w:r>
      <w:r w:rsidR="00D40EE5" w:rsidRPr="00E40D40">
        <w:rPr>
          <w:rFonts w:ascii="Arial" w:eastAsia="Calibri" w:hAnsi="Arial" w:cs="Arial"/>
        </w:rPr>
        <w:t>Liz Leaming</w:t>
      </w:r>
      <w:r w:rsidR="00920849">
        <w:rPr>
          <w:rFonts w:ascii="Arial" w:eastAsia="Calibri" w:hAnsi="Arial" w:cs="Arial"/>
        </w:rPr>
        <w:t xml:space="preserve">, </w:t>
      </w:r>
      <w:r w:rsidR="00033168">
        <w:rPr>
          <w:rFonts w:ascii="Arial" w:eastAsia="Calibri" w:hAnsi="Arial" w:cs="Arial"/>
        </w:rPr>
        <w:t>Katherine Long</w:t>
      </w:r>
      <w:r w:rsidR="00920849">
        <w:rPr>
          <w:rFonts w:ascii="Arial" w:eastAsia="Calibri" w:hAnsi="Arial" w:cs="Arial"/>
        </w:rPr>
        <w:t xml:space="preserve"> and legal counsel Derrin Hiatt.  </w:t>
      </w:r>
      <w:r w:rsidR="00F2752A" w:rsidRPr="00E40D40">
        <w:rPr>
          <w:rFonts w:ascii="Arial" w:eastAsia="Calibri" w:hAnsi="Arial" w:cs="Arial"/>
        </w:rPr>
        <w:t>Guests:</w:t>
      </w:r>
      <w:r w:rsidRPr="00E40D40">
        <w:rPr>
          <w:rFonts w:ascii="Arial" w:eastAsia="Calibri" w:hAnsi="Arial" w:cs="Arial"/>
        </w:rPr>
        <w:t xml:space="preserve"> </w:t>
      </w:r>
      <w:r w:rsidR="00F2752A" w:rsidRPr="00E40D40">
        <w:rPr>
          <w:rFonts w:ascii="Arial" w:eastAsia="Calibri" w:hAnsi="Arial" w:cs="Arial"/>
        </w:rPr>
        <w:t xml:space="preserve"> </w:t>
      </w:r>
      <w:r w:rsidR="00E40D40">
        <w:rPr>
          <w:rFonts w:ascii="Arial" w:eastAsia="Calibri" w:hAnsi="Arial" w:cs="Arial"/>
        </w:rPr>
        <w:t>Janet Schwabe</w:t>
      </w:r>
      <w:r w:rsidR="00F2752A" w:rsidRPr="00E40D40">
        <w:rPr>
          <w:rFonts w:ascii="Arial" w:eastAsia="Calibri" w:hAnsi="Arial" w:cs="Arial"/>
        </w:rPr>
        <w:t>, Pioneer Technology Center</w:t>
      </w:r>
      <w:r w:rsidR="7687DBF8" w:rsidRPr="00E40D40">
        <w:rPr>
          <w:rFonts w:ascii="Arial" w:eastAsia="Calibri" w:hAnsi="Arial" w:cs="Arial"/>
        </w:rPr>
        <w:t>;</w:t>
      </w:r>
      <w:r w:rsidR="00D40EE5" w:rsidRPr="00E40D40">
        <w:rPr>
          <w:rFonts w:ascii="Arial" w:eastAsia="Calibri" w:hAnsi="Arial" w:cs="Arial"/>
        </w:rPr>
        <w:t xml:space="preserve"> </w:t>
      </w:r>
      <w:proofErr w:type="spellStart"/>
      <w:r w:rsidR="00F2752A" w:rsidRPr="00E40D40">
        <w:rPr>
          <w:rFonts w:ascii="Arial" w:eastAsia="Calibri" w:hAnsi="Arial" w:cs="Arial"/>
        </w:rPr>
        <w:t>Calley</w:t>
      </w:r>
      <w:proofErr w:type="spellEnd"/>
      <w:r w:rsidR="00F2752A" w:rsidRPr="00E40D40">
        <w:rPr>
          <w:rFonts w:ascii="Arial" w:eastAsia="Calibri" w:hAnsi="Arial" w:cs="Arial"/>
        </w:rPr>
        <w:t xml:space="preserve"> Lama</w:t>
      </w:r>
      <w:r w:rsidR="001723CC" w:rsidRPr="00E40D40">
        <w:rPr>
          <w:rFonts w:ascii="Arial" w:eastAsia="Calibri" w:hAnsi="Arial" w:cs="Arial"/>
        </w:rPr>
        <w:t>r</w:t>
      </w:r>
      <w:r w:rsidR="00F2752A" w:rsidRPr="00E40D40">
        <w:rPr>
          <w:rFonts w:ascii="Arial" w:eastAsia="Calibri" w:hAnsi="Arial" w:cs="Arial"/>
        </w:rPr>
        <w:t>, Ponca City News</w:t>
      </w:r>
      <w:r w:rsidR="00033168">
        <w:rPr>
          <w:rFonts w:ascii="Arial" w:eastAsia="Calibri" w:hAnsi="Arial" w:cs="Arial"/>
        </w:rPr>
        <w:t xml:space="preserve">, and Tiffany Hermann, Chamber of Commerce. </w:t>
      </w:r>
    </w:p>
    <w:p w14:paraId="0EE62589" w14:textId="77777777" w:rsidR="00E40D40" w:rsidRPr="00E40D40" w:rsidRDefault="00E40D40" w:rsidP="00E40D40">
      <w:pPr>
        <w:pStyle w:val="ListParagraph"/>
        <w:rPr>
          <w:rFonts w:ascii="Arial" w:eastAsia="Calibri" w:hAnsi="Arial" w:cs="Arial"/>
        </w:rPr>
      </w:pPr>
    </w:p>
    <w:p w14:paraId="1530A35E" w14:textId="1F84443A" w:rsidR="00F2752A" w:rsidRDefault="00F2752A" w:rsidP="00F2752A">
      <w:pPr>
        <w:pStyle w:val="ListParagraph"/>
        <w:numPr>
          <w:ilvl w:val="0"/>
          <w:numId w:val="1"/>
        </w:numPr>
        <w:spacing w:after="0" w:line="240" w:lineRule="auto"/>
        <w:rPr>
          <w:rFonts w:ascii="Arial" w:eastAsia="Calibri" w:hAnsi="Arial" w:cs="Arial"/>
        </w:rPr>
      </w:pPr>
      <w:r>
        <w:rPr>
          <w:rFonts w:ascii="Arial" w:eastAsia="Calibri" w:hAnsi="Arial" w:cs="Arial"/>
        </w:rPr>
        <w:t>PUBLIC COMMENT</w:t>
      </w:r>
      <w:r w:rsidR="00091A6A">
        <w:rPr>
          <w:rFonts w:ascii="Arial" w:eastAsia="Calibri" w:hAnsi="Arial" w:cs="Arial"/>
        </w:rPr>
        <w:t>: None</w:t>
      </w:r>
    </w:p>
    <w:p w14:paraId="4179A4AB" w14:textId="77777777" w:rsidR="00F2752A" w:rsidRPr="00F2752A" w:rsidRDefault="00F2752A" w:rsidP="00F2752A">
      <w:pPr>
        <w:pStyle w:val="ListParagraph"/>
        <w:rPr>
          <w:rFonts w:ascii="Arial" w:eastAsia="Calibri" w:hAnsi="Arial" w:cs="Arial"/>
        </w:rPr>
      </w:pPr>
    </w:p>
    <w:p w14:paraId="6B54481C" w14:textId="2DF6B6C3" w:rsidR="00F2752A" w:rsidRPr="003A22DC" w:rsidRDefault="00F2752A" w:rsidP="00F2752A">
      <w:pPr>
        <w:pStyle w:val="ListParagraph"/>
        <w:numPr>
          <w:ilvl w:val="0"/>
          <w:numId w:val="1"/>
        </w:numPr>
        <w:spacing w:after="0" w:line="240" w:lineRule="auto"/>
        <w:rPr>
          <w:rFonts w:ascii="Arial" w:eastAsia="Calibri" w:hAnsi="Arial" w:cs="Arial"/>
        </w:rPr>
      </w:pPr>
      <w:r w:rsidRPr="003A22DC">
        <w:rPr>
          <w:rFonts w:ascii="Arial" w:eastAsia="Calibri" w:hAnsi="Arial" w:cs="Arial"/>
        </w:rPr>
        <w:t xml:space="preserve">CONSENT CALENDAR. CONSIDER AND VOTE UPON THE MINUTES FROM THE REGULAR MEETING ON </w:t>
      </w:r>
      <w:r w:rsidR="00033168">
        <w:rPr>
          <w:rFonts w:ascii="Arial" w:eastAsia="Calibri" w:hAnsi="Arial" w:cs="Arial"/>
        </w:rPr>
        <w:t>APRIL 13</w:t>
      </w:r>
      <w:r w:rsidR="00D40EE5" w:rsidRPr="003A22DC">
        <w:rPr>
          <w:rFonts w:ascii="Arial" w:eastAsia="Calibri" w:hAnsi="Arial" w:cs="Arial"/>
        </w:rPr>
        <w:t>, 2023</w:t>
      </w:r>
      <w:r w:rsidR="00D02144" w:rsidRPr="003A22DC">
        <w:rPr>
          <w:rFonts w:ascii="Arial" w:eastAsia="Calibri" w:hAnsi="Arial" w:cs="Arial"/>
        </w:rPr>
        <w:t xml:space="preserve">; </w:t>
      </w:r>
      <w:r w:rsidRPr="003A22DC">
        <w:rPr>
          <w:rFonts w:ascii="Arial" w:eastAsia="Calibri" w:hAnsi="Arial" w:cs="Arial"/>
        </w:rPr>
        <w:t xml:space="preserve">CONSIDER AND VOTE UPON THE FINANCIAL REPORTS FOR </w:t>
      </w:r>
      <w:r w:rsidR="00033168">
        <w:rPr>
          <w:rFonts w:ascii="Arial" w:eastAsia="Calibri" w:hAnsi="Arial" w:cs="Arial"/>
        </w:rPr>
        <w:t>APRIL</w:t>
      </w:r>
      <w:r w:rsidR="00D40EE5" w:rsidRPr="003A22DC">
        <w:rPr>
          <w:rFonts w:ascii="Arial" w:eastAsia="Calibri" w:hAnsi="Arial" w:cs="Arial"/>
        </w:rPr>
        <w:t>,</w:t>
      </w:r>
      <w:r w:rsidR="003C0135" w:rsidRPr="003A22DC">
        <w:rPr>
          <w:rFonts w:ascii="Arial" w:eastAsia="Calibri" w:hAnsi="Arial" w:cs="Arial"/>
        </w:rPr>
        <w:t xml:space="preserve"> </w:t>
      </w:r>
      <w:r w:rsidR="00D40EE5" w:rsidRPr="003A22DC">
        <w:rPr>
          <w:rFonts w:ascii="Arial" w:eastAsia="Calibri" w:hAnsi="Arial" w:cs="Arial"/>
        </w:rPr>
        <w:t>2023</w:t>
      </w:r>
      <w:r w:rsidR="00D02144" w:rsidRPr="003A22DC">
        <w:rPr>
          <w:rFonts w:ascii="Arial" w:eastAsia="Calibri" w:hAnsi="Arial" w:cs="Arial"/>
        </w:rPr>
        <w:t>;</w:t>
      </w:r>
      <w:r w:rsidRPr="003A22DC">
        <w:rPr>
          <w:rFonts w:ascii="Arial" w:eastAsia="Calibri" w:hAnsi="Arial" w:cs="Arial"/>
        </w:rPr>
        <w:t xml:space="preserve"> CONSIDER AND VOTE UPON THE PAYMENT CLAIMS FOR </w:t>
      </w:r>
      <w:r w:rsidR="00033168">
        <w:rPr>
          <w:rFonts w:ascii="Arial" w:eastAsia="Calibri" w:hAnsi="Arial" w:cs="Arial"/>
        </w:rPr>
        <w:t>APRIL</w:t>
      </w:r>
      <w:r w:rsidR="00D40EE5" w:rsidRPr="003A22DC">
        <w:rPr>
          <w:rFonts w:ascii="Arial" w:eastAsia="Calibri" w:hAnsi="Arial" w:cs="Arial"/>
        </w:rPr>
        <w:t>, 2023</w:t>
      </w:r>
      <w:r w:rsidRPr="003A22DC">
        <w:rPr>
          <w:rFonts w:ascii="Arial" w:eastAsia="Calibri" w:hAnsi="Arial" w:cs="Arial"/>
        </w:rPr>
        <w:t xml:space="preserve">. </w:t>
      </w:r>
    </w:p>
    <w:p w14:paraId="46BAA263" w14:textId="77777777" w:rsidR="00E64380" w:rsidRDefault="00E64380" w:rsidP="00D02144">
      <w:pPr>
        <w:spacing w:after="0" w:line="240" w:lineRule="auto"/>
        <w:ind w:left="720"/>
        <w:rPr>
          <w:rFonts w:ascii="Arial" w:eastAsia="Calibri" w:hAnsi="Arial" w:cs="Arial"/>
        </w:rPr>
      </w:pPr>
    </w:p>
    <w:p w14:paraId="19186329" w14:textId="1F5B62B6" w:rsidR="00F2752A" w:rsidRDefault="00D02144" w:rsidP="00D02144">
      <w:pPr>
        <w:spacing w:after="0" w:line="240" w:lineRule="auto"/>
        <w:ind w:left="720"/>
        <w:rPr>
          <w:rFonts w:ascii="Arial" w:eastAsia="Calibri" w:hAnsi="Arial" w:cs="Arial"/>
        </w:rPr>
      </w:pPr>
      <w:bookmarkStart w:id="0" w:name="_Hlk132719999"/>
      <w:r>
        <w:rPr>
          <w:rFonts w:ascii="Arial" w:eastAsia="Calibri" w:hAnsi="Arial" w:cs="Arial"/>
        </w:rPr>
        <w:t xml:space="preserve">A motion was made by Trustee Detten with a second by Trustee </w:t>
      </w:r>
      <w:r w:rsidR="00EF2B80">
        <w:rPr>
          <w:rFonts w:ascii="Arial" w:eastAsia="Calibri" w:hAnsi="Arial" w:cs="Arial"/>
        </w:rPr>
        <w:t>Fetters</w:t>
      </w:r>
      <w:r>
        <w:rPr>
          <w:rFonts w:ascii="Arial" w:eastAsia="Calibri" w:hAnsi="Arial" w:cs="Arial"/>
        </w:rPr>
        <w:t xml:space="preserve"> to approve the consent calendar for </w:t>
      </w:r>
      <w:r w:rsidR="00033168">
        <w:rPr>
          <w:rFonts w:ascii="Arial" w:eastAsia="Calibri" w:hAnsi="Arial" w:cs="Arial"/>
        </w:rPr>
        <w:t>April</w:t>
      </w:r>
      <w:r w:rsidR="00D40EE5">
        <w:rPr>
          <w:rFonts w:ascii="Arial" w:eastAsia="Calibri" w:hAnsi="Arial" w:cs="Arial"/>
        </w:rPr>
        <w:t>, 2023</w:t>
      </w:r>
      <w:r>
        <w:rPr>
          <w:rFonts w:ascii="Arial" w:eastAsia="Calibri" w:hAnsi="Arial" w:cs="Arial"/>
        </w:rPr>
        <w:t>.</w:t>
      </w:r>
    </w:p>
    <w:p w14:paraId="5A8DB258" w14:textId="08FFB53C" w:rsidR="00D02144" w:rsidRDefault="00D02144" w:rsidP="00D02144">
      <w:pPr>
        <w:spacing w:after="0" w:line="240" w:lineRule="auto"/>
        <w:ind w:left="720"/>
        <w:rPr>
          <w:rFonts w:ascii="Arial" w:eastAsia="Calibri" w:hAnsi="Arial" w:cs="Arial"/>
        </w:rPr>
      </w:pPr>
    </w:p>
    <w:p w14:paraId="54D87B6A" w14:textId="70EA9EE9" w:rsidR="00D02144" w:rsidRDefault="00D02144" w:rsidP="00D02144">
      <w:pPr>
        <w:spacing w:after="0" w:line="240" w:lineRule="auto"/>
        <w:ind w:left="720"/>
        <w:rPr>
          <w:rFonts w:ascii="Arial" w:eastAsia="Calibri" w:hAnsi="Arial" w:cs="Arial"/>
        </w:rPr>
      </w:pPr>
      <w:r>
        <w:rPr>
          <w:rFonts w:ascii="Arial" w:eastAsia="Calibri" w:hAnsi="Arial" w:cs="Arial"/>
        </w:rPr>
        <w:tab/>
      </w:r>
      <w:bookmarkStart w:id="1" w:name="_Hlk129608480"/>
      <w:bookmarkStart w:id="2" w:name="_Hlk129607920"/>
      <w:r>
        <w:rPr>
          <w:rFonts w:ascii="Arial" w:eastAsia="Calibri" w:hAnsi="Arial" w:cs="Arial"/>
        </w:rPr>
        <w:t xml:space="preserve">Roll: Yeas: </w:t>
      </w:r>
      <w:r w:rsidR="00E80C38">
        <w:rPr>
          <w:rFonts w:ascii="Arial" w:eastAsia="Calibri" w:hAnsi="Arial" w:cs="Arial"/>
        </w:rPr>
        <w:t xml:space="preserve">Laffey, </w:t>
      </w:r>
      <w:r>
        <w:rPr>
          <w:rFonts w:ascii="Arial" w:eastAsia="Calibri" w:hAnsi="Arial" w:cs="Arial"/>
        </w:rPr>
        <w:t>Detten, Fetters,</w:t>
      </w:r>
      <w:r w:rsidR="00EF2B80">
        <w:rPr>
          <w:rFonts w:ascii="Arial" w:eastAsia="Calibri" w:hAnsi="Arial" w:cs="Arial"/>
        </w:rPr>
        <w:t xml:space="preserve"> Southard,</w:t>
      </w:r>
      <w:r w:rsidR="00033168">
        <w:rPr>
          <w:rFonts w:ascii="Arial" w:eastAsia="Calibri" w:hAnsi="Arial" w:cs="Arial"/>
        </w:rPr>
        <w:t xml:space="preserve"> Peitz,</w:t>
      </w:r>
      <w:r w:rsidR="00EF2B80">
        <w:rPr>
          <w:rFonts w:ascii="Arial" w:eastAsia="Calibri" w:hAnsi="Arial" w:cs="Arial"/>
        </w:rPr>
        <w:t xml:space="preserve"> Brown,</w:t>
      </w:r>
      <w:r>
        <w:rPr>
          <w:rFonts w:ascii="Arial" w:eastAsia="Calibri" w:hAnsi="Arial" w:cs="Arial"/>
        </w:rPr>
        <w:t xml:space="preserve"> </w:t>
      </w:r>
      <w:r w:rsidR="28EACF40">
        <w:rPr>
          <w:rFonts w:ascii="Arial" w:eastAsia="Calibri" w:hAnsi="Arial" w:cs="Arial"/>
        </w:rPr>
        <w:t xml:space="preserve">and </w:t>
      </w:r>
      <w:r w:rsidR="00D40EE5">
        <w:rPr>
          <w:rFonts w:ascii="Arial" w:eastAsia="Calibri" w:hAnsi="Arial" w:cs="Arial"/>
        </w:rPr>
        <w:t>Bowers</w:t>
      </w:r>
      <w:r>
        <w:rPr>
          <w:rFonts w:ascii="Arial" w:eastAsia="Calibri" w:hAnsi="Arial" w:cs="Arial"/>
        </w:rPr>
        <w:t xml:space="preserve">  </w:t>
      </w:r>
      <w:r w:rsidR="4B754694">
        <w:rPr>
          <w:rFonts w:ascii="Arial" w:eastAsia="Calibri" w:hAnsi="Arial" w:cs="Arial"/>
        </w:rPr>
        <w:t xml:space="preserve"> </w:t>
      </w:r>
    </w:p>
    <w:p w14:paraId="15BF2B52" w14:textId="23E65A4F" w:rsidR="00D02144" w:rsidRDefault="00D02144" w:rsidP="00D02144">
      <w:pPr>
        <w:spacing w:after="0" w:line="240" w:lineRule="auto"/>
        <w:ind w:left="720"/>
        <w:rPr>
          <w:rFonts w:ascii="Arial" w:eastAsia="Calibri" w:hAnsi="Arial" w:cs="Arial"/>
        </w:rPr>
      </w:pPr>
      <w:r>
        <w:rPr>
          <w:rFonts w:ascii="Arial" w:eastAsia="Calibri" w:hAnsi="Arial" w:cs="Arial"/>
        </w:rPr>
        <w:tab/>
        <w:t xml:space="preserve">Nays: None. </w:t>
      </w:r>
    </w:p>
    <w:p w14:paraId="57234D68" w14:textId="387FD227" w:rsidR="00D02144" w:rsidRDefault="00D02144" w:rsidP="00D02144">
      <w:pPr>
        <w:spacing w:after="0" w:line="240" w:lineRule="auto"/>
        <w:ind w:left="720"/>
        <w:rPr>
          <w:rFonts w:ascii="Arial" w:eastAsia="Calibri" w:hAnsi="Arial" w:cs="Arial"/>
        </w:rPr>
      </w:pPr>
      <w:r>
        <w:rPr>
          <w:rFonts w:ascii="Arial" w:eastAsia="Calibri" w:hAnsi="Arial" w:cs="Arial"/>
        </w:rPr>
        <w:tab/>
        <w:t>Abstain: None</w:t>
      </w:r>
    </w:p>
    <w:p w14:paraId="1AAE0513" w14:textId="34BECBCF" w:rsidR="00D02144" w:rsidRDefault="00D02144" w:rsidP="00D02144">
      <w:pPr>
        <w:spacing w:after="0" w:line="240" w:lineRule="auto"/>
        <w:ind w:left="720"/>
        <w:rPr>
          <w:rFonts w:ascii="Arial" w:eastAsia="Calibri" w:hAnsi="Arial" w:cs="Arial"/>
        </w:rPr>
      </w:pPr>
      <w:r>
        <w:rPr>
          <w:rFonts w:ascii="Arial" w:eastAsia="Calibri" w:hAnsi="Arial" w:cs="Arial"/>
        </w:rPr>
        <w:tab/>
        <w:t xml:space="preserve">Motion Carried. </w:t>
      </w:r>
    </w:p>
    <w:bookmarkEnd w:id="1"/>
    <w:bookmarkEnd w:id="0"/>
    <w:p w14:paraId="169D9739" w14:textId="5CABCC48" w:rsidR="009611E9" w:rsidRDefault="009611E9" w:rsidP="00D02144">
      <w:pPr>
        <w:spacing w:after="0" w:line="240" w:lineRule="auto"/>
        <w:ind w:left="720"/>
        <w:rPr>
          <w:rFonts w:ascii="Arial" w:eastAsia="Calibri" w:hAnsi="Arial" w:cs="Arial"/>
        </w:rPr>
      </w:pPr>
    </w:p>
    <w:bookmarkEnd w:id="2"/>
    <w:p w14:paraId="342A7060" w14:textId="71B15940" w:rsidR="2F5D843D" w:rsidRDefault="00033168" w:rsidP="00EF2B80">
      <w:pPr>
        <w:pStyle w:val="ListParagraph"/>
        <w:numPr>
          <w:ilvl w:val="0"/>
          <w:numId w:val="1"/>
        </w:numPr>
        <w:spacing w:after="0" w:line="240" w:lineRule="auto"/>
        <w:rPr>
          <w:rFonts w:ascii="Arial" w:eastAsia="Calibri" w:hAnsi="Arial" w:cs="Arial"/>
        </w:rPr>
      </w:pPr>
      <w:r>
        <w:rPr>
          <w:rFonts w:ascii="Arial" w:eastAsia="Calibri" w:hAnsi="Arial" w:cs="Arial"/>
        </w:rPr>
        <w:t xml:space="preserve">PRESENTATION BY “PAWS ON THE PAVEMENT,” THE SELECTED BUSINESS FROM THE 2023 BUSINESS PLAN PITCH-OFF COMPETITION HELD ON APRIL 3, 2023 AT CITY CENTRAL. </w:t>
      </w:r>
    </w:p>
    <w:p w14:paraId="1E585876" w14:textId="77777777" w:rsidR="00EF2B80" w:rsidRDefault="00EF2B80" w:rsidP="00EF2B80">
      <w:pPr>
        <w:spacing w:after="0" w:line="240" w:lineRule="auto"/>
        <w:ind w:left="720"/>
        <w:rPr>
          <w:rFonts w:ascii="Arial" w:eastAsia="Calibri" w:hAnsi="Arial" w:cs="Arial"/>
        </w:rPr>
      </w:pPr>
    </w:p>
    <w:p w14:paraId="415397FB" w14:textId="77777777" w:rsidR="00033168" w:rsidRDefault="00033168" w:rsidP="00EF2B80">
      <w:pPr>
        <w:spacing w:after="0" w:line="240" w:lineRule="auto"/>
        <w:ind w:left="720"/>
        <w:rPr>
          <w:rFonts w:ascii="Arial" w:eastAsia="Calibri" w:hAnsi="Arial" w:cs="Arial"/>
        </w:rPr>
      </w:pPr>
      <w:r>
        <w:rPr>
          <w:rFonts w:ascii="Arial" w:eastAsia="Calibri" w:hAnsi="Arial" w:cs="Arial"/>
        </w:rPr>
        <w:t>Katherine Long introduced Paws on the Pavement owner Justin Mathews to the Board of Trustees and guests in attendance.  Justin’s business pitch was the high score at the April 3</w:t>
      </w:r>
      <w:r w:rsidRPr="00033168">
        <w:rPr>
          <w:rFonts w:ascii="Arial" w:eastAsia="Calibri" w:hAnsi="Arial" w:cs="Arial"/>
          <w:vertAlign w:val="superscript"/>
        </w:rPr>
        <w:t>rd</w:t>
      </w:r>
      <w:r>
        <w:rPr>
          <w:rFonts w:ascii="Arial" w:eastAsia="Calibri" w:hAnsi="Arial" w:cs="Arial"/>
        </w:rPr>
        <w:t xml:space="preserve"> Business Plan Pitch-off competition.  The two other businesses pitching that day were “Talk To Me Speech Therapy” and “The Alley”.  “Talk to Me” has been accepted into the incubator program at Pioneer Technology Center and The Alley is in the midst of a Phase I remodel to expand it into a 250 person capacity venue in Downtown Ponca City.  </w:t>
      </w:r>
    </w:p>
    <w:p w14:paraId="24B37BA5" w14:textId="77777777" w:rsidR="00033168" w:rsidRDefault="00033168" w:rsidP="00EF2B80">
      <w:pPr>
        <w:spacing w:after="0" w:line="240" w:lineRule="auto"/>
        <w:ind w:left="720"/>
        <w:rPr>
          <w:rFonts w:ascii="Arial" w:eastAsia="Calibri" w:hAnsi="Arial" w:cs="Arial"/>
        </w:rPr>
      </w:pPr>
    </w:p>
    <w:p w14:paraId="136FEE7E" w14:textId="1214619A" w:rsidR="00EF2B80" w:rsidRDefault="00033168" w:rsidP="00033168">
      <w:pPr>
        <w:spacing w:after="0" w:line="240" w:lineRule="auto"/>
        <w:ind w:left="720"/>
        <w:rPr>
          <w:rFonts w:ascii="Arial" w:eastAsia="Calibri" w:hAnsi="Arial" w:cs="Arial"/>
        </w:rPr>
      </w:pPr>
      <w:r>
        <w:rPr>
          <w:rFonts w:ascii="Arial" w:eastAsia="Calibri" w:hAnsi="Arial" w:cs="Arial"/>
        </w:rPr>
        <w:t xml:space="preserve">Justin introduced himself.  Gave a brief overview of his business Paws on the Pavement and updated the Board on his activities since the Pitch-off which include purchasing of </w:t>
      </w:r>
      <w:proofErr w:type="spellStart"/>
      <w:r>
        <w:rPr>
          <w:rFonts w:ascii="Arial" w:eastAsia="Calibri" w:hAnsi="Arial" w:cs="Arial"/>
        </w:rPr>
        <w:t>Quickbooks</w:t>
      </w:r>
      <w:proofErr w:type="spellEnd"/>
      <w:r>
        <w:rPr>
          <w:rFonts w:ascii="Arial" w:eastAsia="Calibri" w:hAnsi="Arial" w:cs="Arial"/>
        </w:rPr>
        <w:t xml:space="preserve"> and an online booking system.  Paws on the Pavement continues to grow its customer base and is currently contracting with two part-time employees to cover the current customer base. Questions were asked and answered. </w:t>
      </w:r>
    </w:p>
    <w:p w14:paraId="2505DB84" w14:textId="77777777" w:rsidR="00EF2B80" w:rsidRDefault="00EF2B80" w:rsidP="00EF2B80">
      <w:pPr>
        <w:spacing w:after="0" w:line="240" w:lineRule="auto"/>
        <w:ind w:left="720"/>
        <w:rPr>
          <w:rFonts w:ascii="Arial" w:eastAsia="Calibri" w:hAnsi="Arial" w:cs="Arial"/>
        </w:rPr>
      </w:pPr>
    </w:p>
    <w:p w14:paraId="6D270830" w14:textId="004DB657" w:rsidR="00FC440E" w:rsidRDefault="00033168" w:rsidP="00FC440E">
      <w:pPr>
        <w:pStyle w:val="ListParagraph"/>
        <w:numPr>
          <w:ilvl w:val="0"/>
          <w:numId w:val="1"/>
        </w:numPr>
        <w:spacing w:after="0" w:line="240" w:lineRule="auto"/>
        <w:rPr>
          <w:rFonts w:ascii="Arial" w:eastAsia="Calibri" w:hAnsi="Arial" w:cs="Arial"/>
        </w:rPr>
      </w:pPr>
      <w:r w:rsidRPr="00033168">
        <w:rPr>
          <w:rFonts w:ascii="Arial" w:eastAsia="Calibri" w:hAnsi="Arial" w:cs="Arial"/>
        </w:rPr>
        <w:lastRenderedPageBreak/>
        <w:t>CONSIDERATION AND POSSIBLE ACTION ON APPROVING AN EXPENSE OF $7</w:t>
      </w:r>
      <w:r w:rsidR="001775A3">
        <w:rPr>
          <w:rFonts w:ascii="Arial" w:eastAsia="Calibri" w:hAnsi="Arial" w:cs="Arial"/>
        </w:rPr>
        <w:t>,</w:t>
      </w:r>
      <w:r w:rsidRPr="00033168">
        <w:rPr>
          <w:rFonts w:ascii="Arial" w:eastAsia="Calibri" w:hAnsi="Arial" w:cs="Arial"/>
        </w:rPr>
        <w:t xml:space="preserve">500 WITH HOLTZEN ENGINEERING GROUP TO PREPARE A FEASIBILITY STUDY FOR A REGIONAL WATER DETENTION ON THE EAST SIDE OF PONCA CITY AIRPORT. </w:t>
      </w:r>
    </w:p>
    <w:p w14:paraId="4ADBE0B5" w14:textId="77777777" w:rsidR="00033168" w:rsidRPr="00033168" w:rsidRDefault="00033168" w:rsidP="00033168">
      <w:pPr>
        <w:pStyle w:val="ListParagraph"/>
        <w:spacing w:after="0" w:line="240" w:lineRule="auto"/>
        <w:rPr>
          <w:rFonts w:ascii="Arial" w:eastAsia="Calibri" w:hAnsi="Arial" w:cs="Arial"/>
        </w:rPr>
      </w:pPr>
    </w:p>
    <w:p w14:paraId="51047DDD" w14:textId="46D56C0F" w:rsidR="00FC440E" w:rsidRDefault="00DD31C1" w:rsidP="00FC440E">
      <w:pPr>
        <w:spacing w:after="0" w:line="240" w:lineRule="auto"/>
        <w:ind w:left="720"/>
        <w:rPr>
          <w:rFonts w:ascii="Arial" w:eastAsia="Calibri" w:hAnsi="Arial" w:cs="Arial"/>
        </w:rPr>
      </w:pPr>
      <w:r>
        <w:rPr>
          <w:rFonts w:ascii="Arial" w:eastAsia="Calibri" w:hAnsi="Arial" w:cs="Arial"/>
        </w:rPr>
        <w:t xml:space="preserve">Lori Henderson </w:t>
      </w:r>
      <w:r w:rsidR="001775A3">
        <w:rPr>
          <w:rFonts w:ascii="Arial" w:eastAsia="Calibri" w:hAnsi="Arial" w:cs="Arial"/>
        </w:rPr>
        <w:t>explained that this</w:t>
      </w:r>
      <w:r>
        <w:rPr>
          <w:rFonts w:ascii="Arial" w:eastAsia="Calibri" w:hAnsi="Arial" w:cs="Arial"/>
        </w:rPr>
        <w:t xml:space="preserve"> item is for the engineering study which will compile </w:t>
      </w:r>
      <w:r w:rsidR="001775A3">
        <w:rPr>
          <w:rFonts w:ascii="Arial" w:eastAsia="Calibri" w:hAnsi="Arial" w:cs="Arial"/>
        </w:rPr>
        <w:t xml:space="preserve">data and geographic information to determine the feasibility of a potential water detention facilities that will be on the east side of the airport and serve business along the east side of Ash.  </w:t>
      </w:r>
      <w:r>
        <w:rPr>
          <w:rFonts w:ascii="Arial" w:eastAsia="Calibri" w:hAnsi="Arial" w:cs="Arial"/>
        </w:rPr>
        <w:t xml:space="preserve">The </w:t>
      </w:r>
      <w:r w:rsidR="001775A3">
        <w:rPr>
          <w:rFonts w:ascii="Arial" w:eastAsia="Calibri" w:hAnsi="Arial" w:cs="Arial"/>
        </w:rPr>
        <w:t>city and PCDA signed an MOU in 2019 that would allow businesses in this area to expand, if suitable water detention can be constructed. This study will</w:t>
      </w:r>
      <w:r>
        <w:rPr>
          <w:rFonts w:ascii="Arial" w:eastAsia="Calibri" w:hAnsi="Arial" w:cs="Arial"/>
        </w:rPr>
        <w:t xml:space="preserve"> to ascertain options in today’s dollars and how many phases </w:t>
      </w:r>
      <w:r w:rsidR="001775A3">
        <w:rPr>
          <w:rFonts w:ascii="Arial" w:eastAsia="Calibri" w:hAnsi="Arial" w:cs="Arial"/>
        </w:rPr>
        <w:t xml:space="preserve">would be needed in order to </w:t>
      </w:r>
      <w:r>
        <w:rPr>
          <w:rFonts w:ascii="Arial" w:eastAsia="Calibri" w:hAnsi="Arial" w:cs="Arial"/>
        </w:rPr>
        <w:t>accomplish the necessary w</w:t>
      </w:r>
      <w:r w:rsidR="001775A3">
        <w:rPr>
          <w:rFonts w:ascii="Arial" w:eastAsia="Calibri" w:hAnsi="Arial" w:cs="Arial"/>
        </w:rPr>
        <w:t xml:space="preserve">ork. </w:t>
      </w:r>
      <w:r>
        <w:rPr>
          <w:rFonts w:ascii="Arial" w:eastAsia="Calibri" w:hAnsi="Arial" w:cs="Arial"/>
        </w:rPr>
        <w:t>There is a possibility of funding</w:t>
      </w:r>
      <w:r w:rsidR="001775A3">
        <w:rPr>
          <w:rFonts w:ascii="Arial" w:eastAsia="Calibri" w:hAnsi="Arial" w:cs="Arial"/>
        </w:rPr>
        <w:t xml:space="preserve"> </w:t>
      </w:r>
      <w:r>
        <w:rPr>
          <w:rFonts w:ascii="Arial" w:eastAsia="Calibri" w:hAnsi="Arial" w:cs="Arial"/>
        </w:rPr>
        <w:t>from the Oklahoma Department of Commerce for both the west and east detention projects.  The grant application is due by May 31</w:t>
      </w:r>
      <w:r w:rsidRPr="00DD31C1">
        <w:rPr>
          <w:rFonts w:ascii="Arial" w:eastAsia="Calibri" w:hAnsi="Arial" w:cs="Arial"/>
          <w:vertAlign w:val="superscript"/>
        </w:rPr>
        <w:t>st</w:t>
      </w:r>
      <w:r>
        <w:rPr>
          <w:rFonts w:ascii="Arial" w:eastAsia="Calibri" w:hAnsi="Arial" w:cs="Arial"/>
        </w:rPr>
        <w:t xml:space="preserve"> and </w:t>
      </w:r>
      <w:proofErr w:type="spellStart"/>
      <w:r>
        <w:rPr>
          <w:rFonts w:ascii="Arial" w:eastAsia="Calibri" w:hAnsi="Arial" w:cs="Arial"/>
        </w:rPr>
        <w:t>Holtzen</w:t>
      </w:r>
      <w:proofErr w:type="spellEnd"/>
      <w:r>
        <w:rPr>
          <w:rFonts w:ascii="Arial" w:eastAsia="Calibri" w:hAnsi="Arial" w:cs="Arial"/>
        </w:rPr>
        <w:t xml:space="preserve"> has guaranteed project numbers to staff by the third week of May.  If this item is approved today it would allow staff to work with the City to apply for grant monies for these projects within the application timeframe.   Questions were asked and answered. </w:t>
      </w:r>
    </w:p>
    <w:p w14:paraId="6E02A59E" w14:textId="77777777" w:rsidR="00DD31C1" w:rsidRDefault="00DD31C1" w:rsidP="00FC440E">
      <w:pPr>
        <w:spacing w:after="0" w:line="240" w:lineRule="auto"/>
        <w:ind w:left="720"/>
        <w:rPr>
          <w:rFonts w:ascii="Arial" w:eastAsia="Calibri" w:hAnsi="Arial" w:cs="Arial"/>
        </w:rPr>
      </w:pPr>
    </w:p>
    <w:p w14:paraId="5A4B5CE6" w14:textId="747DA50C" w:rsidR="00DD31C1" w:rsidRDefault="00DD31C1" w:rsidP="00DD31C1">
      <w:pPr>
        <w:spacing w:after="0" w:line="240" w:lineRule="auto"/>
        <w:ind w:left="720"/>
        <w:rPr>
          <w:rFonts w:ascii="Arial" w:eastAsia="Calibri" w:hAnsi="Arial" w:cs="Arial"/>
        </w:rPr>
      </w:pPr>
      <w:r>
        <w:rPr>
          <w:rFonts w:ascii="Arial" w:eastAsia="Calibri" w:hAnsi="Arial" w:cs="Arial"/>
        </w:rPr>
        <w:t xml:space="preserve">A motion was made by Trustee Peitz with a second by Trustee Fetters to approve an expense of $7,500 with </w:t>
      </w:r>
      <w:proofErr w:type="spellStart"/>
      <w:r>
        <w:rPr>
          <w:rFonts w:ascii="Arial" w:eastAsia="Calibri" w:hAnsi="Arial" w:cs="Arial"/>
        </w:rPr>
        <w:t>Holtzen</w:t>
      </w:r>
      <w:proofErr w:type="spellEnd"/>
      <w:r>
        <w:rPr>
          <w:rFonts w:ascii="Arial" w:eastAsia="Calibri" w:hAnsi="Arial" w:cs="Arial"/>
        </w:rPr>
        <w:t xml:space="preserve"> Engineering Group to prepare a feasibility study for a regional water detention on the east side of Ponca City Airport.</w:t>
      </w:r>
    </w:p>
    <w:p w14:paraId="1837B707" w14:textId="77777777" w:rsidR="00DD31C1" w:rsidRDefault="00DD31C1" w:rsidP="00DD31C1">
      <w:pPr>
        <w:spacing w:after="0" w:line="240" w:lineRule="auto"/>
        <w:ind w:left="720"/>
        <w:rPr>
          <w:rFonts w:ascii="Arial" w:eastAsia="Calibri" w:hAnsi="Arial" w:cs="Arial"/>
        </w:rPr>
      </w:pPr>
    </w:p>
    <w:p w14:paraId="2C75485C" w14:textId="364D109A" w:rsidR="00DD31C1" w:rsidRDefault="00DD31C1" w:rsidP="00DD31C1">
      <w:pPr>
        <w:spacing w:after="0" w:line="240" w:lineRule="auto"/>
        <w:ind w:left="720"/>
        <w:rPr>
          <w:rFonts w:ascii="Arial" w:eastAsia="Calibri" w:hAnsi="Arial" w:cs="Arial"/>
        </w:rPr>
      </w:pPr>
      <w:r>
        <w:rPr>
          <w:rFonts w:ascii="Arial" w:eastAsia="Calibri" w:hAnsi="Arial" w:cs="Arial"/>
        </w:rPr>
        <w:tab/>
        <w:t xml:space="preserve">Roll: Yeas: Laffey, Detten, Fetters, Southard, Peitz, Brown, and Bowers   </w:t>
      </w:r>
    </w:p>
    <w:p w14:paraId="2A65A978" w14:textId="77777777" w:rsidR="00DD31C1" w:rsidRDefault="00DD31C1" w:rsidP="00DD31C1">
      <w:pPr>
        <w:spacing w:after="0" w:line="240" w:lineRule="auto"/>
        <w:ind w:left="720"/>
        <w:rPr>
          <w:rFonts w:ascii="Arial" w:eastAsia="Calibri" w:hAnsi="Arial" w:cs="Arial"/>
        </w:rPr>
      </w:pPr>
      <w:r>
        <w:rPr>
          <w:rFonts w:ascii="Arial" w:eastAsia="Calibri" w:hAnsi="Arial" w:cs="Arial"/>
        </w:rPr>
        <w:tab/>
        <w:t xml:space="preserve">Nays: None. </w:t>
      </w:r>
    </w:p>
    <w:p w14:paraId="19233557" w14:textId="77777777" w:rsidR="00DD31C1" w:rsidRDefault="00DD31C1" w:rsidP="00DD31C1">
      <w:pPr>
        <w:spacing w:after="0" w:line="240" w:lineRule="auto"/>
        <w:ind w:left="720"/>
        <w:rPr>
          <w:rFonts w:ascii="Arial" w:eastAsia="Calibri" w:hAnsi="Arial" w:cs="Arial"/>
        </w:rPr>
      </w:pPr>
      <w:r>
        <w:rPr>
          <w:rFonts w:ascii="Arial" w:eastAsia="Calibri" w:hAnsi="Arial" w:cs="Arial"/>
        </w:rPr>
        <w:tab/>
        <w:t>Abstain: None</w:t>
      </w:r>
    </w:p>
    <w:p w14:paraId="76C20ECA" w14:textId="77777777" w:rsidR="00DD31C1" w:rsidRDefault="00DD31C1" w:rsidP="00DD31C1">
      <w:pPr>
        <w:spacing w:after="0" w:line="240" w:lineRule="auto"/>
        <w:ind w:left="720"/>
        <w:rPr>
          <w:rFonts w:ascii="Arial" w:eastAsia="Calibri" w:hAnsi="Arial" w:cs="Arial"/>
        </w:rPr>
      </w:pPr>
      <w:r>
        <w:rPr>
          <w:rFonts w:ascii="Arial" w:eastAsia="Calibri" w:hAnsi="Arial" w:cs="Arial"/>
        </w:rPr>
        <w:tab/>
        <w:t xml:space="preserve">Motion Carried. </w:t>
      </w:r>
    </w:p>
    <w:p w14:paraId="5714F6C2" w14:textId="77777777" w:rsidR="00DD31C1" w:rsidRDefault="00DD31C1" w:rsidP="00FC440E">
      <w:pPr>
        <w:spacing w:after="0" w:line="240" w:lineRule="auto"/>
        <w:ind w:left="720"/>
        <w:rPr>
          <w:rFonts w:ascii="Arial" w:eastAsia="Calibri" w:hAnsi="Arial" w:cs="Arial"/>
        </w:rPr>
      </w:pPr>
    </w:p>
    <w:p w14:paraId="54E4FBDE" w14:textId="77777777" w:rsidR="00EF2B80" w:rsidRDefault="00EF2B80" w:rsidP="00EF2B80">
      <w:pPr>
        <w:spacing w:after="0" w:line="240" w:lineRule="auto"/>
        <w:rPr>
          <w:rFonts w:ascii="Arial" w:eastAsia="Calibri" w:hAnsi="Arial" w:cs="Arial"/>
        </w:rPr>
      </w:pPr>
    </w:p>
    <w:p w14:paraId="42BD84F1" w14:textId="06694035" w:rsidR="00DD31C1" w:rsidRDefault="00DD31C1" w:rsidP="00EF2B80">
      <w:pPr>
        <w:pStyle w:val="ListParagraph"/>
        <w:numPr>
          <w:ilvl w:val="0"/>
          <w:numId w:val="1"/>
        </w:numPr>
        <w:spacing w:after="0" w:line="240" w:lineRule="auto"/>
        <w:rPr>
          <w:rFonts w:ascii="Arial" w:eastAsia="Calibri" w:hAnsi="Arial" w:cs="Arial"/>
        </w:rPr>
      </w:pPr>
      <w:r>
        <w:rPr>
          <w:rFonts w:ascii="Arial" w:eastAsia="Calibri" w:hAnsi="Arial" w:cs="Arial"/>
        </w:rPr>
        <w:t>CONSIDERATION AND POSSIBLE ACTION ON APPROVING AN EXPENSE OF $199,025 TO MATCH GRANT FUNDING FROM THE OKLAHOMA DEPARTMENT OF COMMERCE FOR THE COMPLETION OF THE FIFTH-FLOOR PORTION OF PROJECT CLEAN BREEZE IN THE CITY CENTRAL BUILDING</w:t>
      </w:r>
    </w:p>
    <w:p w14:paraId="7D4B7DF7" w14:textId="77777777" w:rsidR="00DD31C1" w:rsidRDefault="00DD31C1" w:rsidP="00DD31C1">
      <w:pPr>
        <w:pStyle w:val="ListParagraph"/>
        <w:spacing w:after="0" w:line="240" w:lineRule="auto"/>
        <w:rPr>
          <w:rFonts w:ascii="Arial" w:eastAsia="Calibri" w:hAnsi="Arial" w:cs="Arial"/>
        </w:rPr>
      </w:pPr>
    </w:p>
    <w:p w14:paraId="7392A6A4" w14:textId="405060E7" w:rsidR="00F95420" w:rsidRDefault="00F95420" w:rsidP="00DD31C1">
      <w:pPr>
        <w:pStyle w:val="ListParagraph"/>
        <w:spacing w:after="0" w:line="240" w:lineRule="auto"/>
        <w:rPr>
          <w:rFonts w:ascii="Arial" w:eastAsia="Calibri" w:hAnsi="Arial" w:cs="Arial"/>
        </w:rPr>
      </w:pPr>
      <w:r>
        <w:rPr>
          <w:rFonts w:ascii="Arial" w:eastAsia="Calibri" w:hAnsi="Arial" w:cs="Arial"/>
        </w:rPr>
        <w:t xml:space="preserve">Staff has mentioned during updates on the Clean Breeze project that additional funds may become available from the Department of Commerce to complete the fifth floor as a “Phase II” project.  Commerce has reached out and said that there </w:t>
      </w:r>
      <w:r w:rsidR="001775A3">
        <w:rPr>
          <w:rFonts w:ascii="Arial" w:eastAsia="Calibri" w:hAnsi="Arial" w:cs="Arial"/>
        </w:rPr>
        <w:t>are</w:t>
      </w:r>
      <w:r>
        <w:rPr>
          <w:rFonts w:ascii="Arial" w:eastAsia="Calibri" w:hAnsi="Arial" w:cs="Arial"/>
        </w:rPr>
        <w:t xml:space="preserve"> additional funds available but </w:t>
      </w:r>
      <w:r w:rsidR="001775A3">
        <w:rPr>
          <w:rFonts w:ascii="Arial" w:eastAsia="Calibri" w:hAnsi="Arial" w:cs="Arial"/>
        </w:rPr>
        <w:t xml:space="preserve">they will </w:t>
      </w:r>
      <w:r>
        <w:rPr>
          <w:rFonts w:ascii="Arial" w:eastAsia="Calibri" w:hAnsi="Arial" w:cs="Arial"/>
        </w:rPr>
        <w:t xml:space="preserve">require a 50/50 match.  </w:t>
      </w:r>
      <w:r w:rsidR="001775A3">
        <w:rPr>
          <w:rFonts w:ascii="Arial" w:eastAsia="Calibri" w:hAnsi="Arial" w:cs="Arial"/>
        </w:rPr>
        <w:t xml:space="preserve">The </w:t>
      </w:r>
      <w:r>
        <w:rPr>
          <w:rFonts w:ascii="Arial" w:eastAsia="Calibri" w:hAnsi="Arial" w:cs="Arial"/>
        </w:rPr>
        <w:t>fifth floor, which is the largest floor with the most mixer boxes and thermostats</w:t>
      </w:r>
      <w:r w:rsidR="001775A3">
        <w:rPr>
          <w:rFonts w:ascii="Arial" w:eastAsia="Calibri" w:hAnsi="Arial" w:cs="Arial"/>
        </w:rPr>
        <w:t xml:space="preserve">, was the only floor not included in Clean Breeze and that was due to funding. </w:t>
      </w:r>
      <w:r>
        <w:rPr>
          <w:rFonts w:ascii="Arial" w:eastAsia="Calibri" w:hAnsi="Arial" w:cs="Arial"/>
        </w:rPr>
        <w:t>The cost</w:t>
      </w:r>
      <w:r w:rsidR="001775A3">
        <w:rPr>
          <w:rFonts w:ascii="Arial" w:eastAsia="Calibri" w:hAnsi="Arial" w:cs="Arial"/>
        </w:rPr>
        <w:t xml:space="preserve"> to do the fifth floor will be </w:t>
      </w:r>
      <w:r>
        <w:rPr>
          <w:rFonts w:ascii="Arial" w:eastAsia="Calibri" w:hAnsi="Arial" w:cs="Arial"/>
        </w:rPr>
        <w:t>$388,0</w:t>
      </w:r>
      <w:r w:rsidR="00E91552">
        <w:rPr>
          <w:rFonts w:ascii="Arial" w:eastAsia="Calibri" w:hAnsi="Arial" w:cs="Arial"/>
        </w:rPr>
        <w:t>5</w:t>
      </w:r>
      <w:r>
        <w:rPr>
          <w:rFonts w:ascii="Arial" w:eastAsia="Calibri" w:hAnsi="Arial" w:cs="Arial"/>
        </w:rPr>
        <w:t xml:space="preserve">0 </w:t>
      </w:r>
      <w:r w:rsidR="001775A3">
        <w:rPr>
          <w:rFonts w:ascii="Arial" w:eastAsia="Calibri" w:hAnsi="Arial" w:cs="Arial"/>
        </w:rPr>
        <w:t xml:space="preserve">with an additional $5,000 for </w:t>
      </w:r>
      <w:r>
        <w:rPr>
          <w:rFonts w:ascii="Arial" w:eastAsia="Calibri" w:hAnsi="Arial" w:cs="Arial"/>
        </w:rPr>
        <w:t>engineering cost</w:t>
      </w:r>
      <w:r w:rsidR="001775A3">
        <w:rPr>
          <w:rFonts w:ascii="Arial" w:eastAsia="Calibri" w:hAnsi="Arial" w:cs="Arial"/>
        </w:rPr>
        <w:t xml:space="preserve">s. </w:t>
      </w:r>
      <w:r>
        <w:rPr>
          <w:rFonts w:ascii="Arial" w:eastAsia="Calibri" w:hAnsi="Arial" w:cs="Arial"/>
        </w:rPr>
        <w:t xml:space="preserve"> The </w:t>
      </w:r>
      <w:r w:rsidR="00E91552">
        <w:rPr>
          <w:rFonts w:ascii="Arial" w:eastAsia="Calibri" w:hAnsi="Arial" w:cs="Arial"/>
        </w:rPr>
        <w:t>PCDA match will be $</w:t>
      </w:r>
      <w:r>
        <w:rPr>
          <w:rFonts w:ascii="Arial" w:eastAsia="Calibri" w:hAnsi="Arial" w:cs="Arial"/>
        </w:rPr>
        <w:t>19</w:t>
      </w:r>
      <w:r w:rsidR="00E91552">
        <w:rPr>
          <w:rFonts w:ascii="Arial" w:eastAsia="Calibri" w:hAnsi="Arial" w:cs="Arial"/>
        </w:rPr>
        <w:t>4</w:t>
      </w:r>
      <w:r>
        <w:rPr>
          <w:rFonts w:ascii="Arial" w:eastAsia="Calibri" w:hAnsi="Arial" w:cs="Arial"/>
        </w:rPr>
        <w:t xml:space="preserve">,025 </w:t>
      </w:r>
      <w:r w:rsidR="00E91552">
        <w:rPr>
          <w:rFonts w:ascii="Arial" w:eastAsia="Calibri" w:hAnsi="Arial" w:cs="Arial"/>
        </w:rPr>
        <w:t xml:space="preserve">plus an additional $5,000 </w:t>
      </w:r>
      <w:r>
        <w:rPr>
          <w:rFonts w:ascii="Arial" w:eastAsia="Calibri" w:hAnsi="Arial" w:cs="Arial"/>
        </w:rPr>
        <w:t>for Sudlow Engineering</w:t>
      </w:r>
      <w:r w:rsidR="00E91552">
        <w:rPr>
          <w:rFonts w:ascii="Arial" w:eastAsia="Calibri" w:hAnsi="Arial" w:cs="Arial"/>
        </w:rPr>
        <w:t xml:space="preserve"> for a total of $199,025.</w:t>
      </w:r>
      <w:r>
        <w:rPr>
          <w:rFonts w:ascii="Arial" w:eastAsia="Calibri" w:hAnsi="Arial" w:cs="Arial"/>
        </w:rPr>
        <w:t xml:space="preserve"> </w:t>
      </w:r>
    </w:p>
    <w:p w14:paraId="5C78DF09" w14:textId="77777777" w:rsidR="00F95420" w:rsidRDefault="00F95420" w:rsidP="00DD31C1">
      <w:pPr>
        <w:pStyle w:val="ListParagraph"/>
        <w:spacing w:after="0" w:line="240" w:lineRule="auto"/>
        <w:rPr>
          <w:rFonts w:ascii="Arial" w:eastAsia="Calibri" w:hAnsi="Arial" w:cs="Arial"/>
        </w:rPr>
      </w:pPr>
    </w:p>
    <w:p w14:paraId="47383519" w14:textId="13E01848" w:rsidR="00F95420" w:rsidRDefault="00F95420" w:rsidP="00DD31C1">
      <w:pPr>
        <w:pStyle w:val="ListParagraph"/>
        <w:spacing w:after="0" w:line="240" w:lineRule="auto"/>
        <w:rPr>
          <w:rFonts w:ascii="Arial" w:eastAsia="Calibri" w:hAnsi="Arial" w:cs="Arial"/>
        </w:rPr>
      </w:pPr>
      <w:r>
        <w:rPr>
          <w:rFonts w:ascii="Arial" w:eastAsia="Calibri" w:hAnsi="Arial" w:cs="Arial"/>
        </w:rPr>
        <w:t xml:space="preserve">Henderson stressed that this would complete the project for all floors of the building, updating an antiquated HVAC system and bringing all floors into alignment with modern HVAC services.  There will be cost savings </w:t>
      </w:r>
      <w:r w:rsidR="00E91552">
        <w:rPr>
          <w:rFonts w:ascii="Arial" w:eastAsia="Calibri" w:hAnsi="Arial" w:cs="Arial"/>
        </w:rPr>
        <w:t>going forward</w:t>
      </w:r>
      <w:r>
        <w:rPr>
          <w:rFonts w:ascii="Arial" w:eastAsia="Calibri" w:hAnsi="Arial" w:cs="Arial"/>
        </w:rPr>
        <w:t xml:space="preserve"> as staff will be able to digitally control the building down to the mixer boxes in each office. Total PCDA investment with the approval of these funds would be $305,000 </w:t>
      </w:r>
      <w:r w:rsidR="00E91552">
        <w:rPr>
          <w:rFonts w:ascii="Arial" w:eastAsia="Calibri" w:hAnsi="Arial" w:cs="Arial"/>
        </w:rPr>
        <w:t>(</w:t>
      </w:r>
      <w:r>
        <w:rPr>
          <w:rFonts w:ascii="Arial" w:eastAsia="Calibri" w:hAnsi="Arial" w:cs="Arial"/>
        </w:rPr>
        <w:t>and change</w:t>
      </w:r>
      <w:r w:rsidR="00E91552">
        <w:rPr>
          <w:rFonts w:ascii="Arial" w:eastAsia="Calibri" w:hAnsi="Arial" w:cs="Arial"/>
        </w:rPr>
        <w:t>)</w:t>
      </w:r>
      <w:r>
        <w:rPr>
          <w:rFonts w:ascii="Arial" w:eastAsia="Calibri" w:hAnsi="Arial" w:cs="Arial"/>
        </w:rPr>
        <w:t xml:space="preserve"> for a $1.6 million project.  </w:t>
      </w:r>
      <w:r w:rsidR="00E77ABC">
        <w:rPr>
          <w:rFonts w:ascii="Arial" w:eastAsia="Calibri" w:hAnsi="Arial" w:cs="Arial"/>
        </w:rPr>
        <w:t xml:space="preserve">Questions were asked and answered. </w:t>
      </w:r>
    </w:p>
    <w:p w14:paraId="48C04E89" w14:textId="77777777" w:rsidR="00DD31C1" w:rsidRDefault="00DD31C1" w:rsidP="00DD31C1">
      <w:pPr>
        <w:pStyle w:val="ListParagraph"/>
        <w:spacing w:after="0" w:line="240" w:lineRule="auto"/>
        <w:rPr>
          <w:rFonts w:ascii="Arial" w:eastAsia="Calibri" w:hAnsi="Arial" w:cs="Arial"/>
        </w:rPr>
      </w:pPr>
    </w:p>
    <w:p w14:paraId="4BA24E5F" w14:textId="7C1F88DB" w:rsidR="00E77ABC" w:rsidRDefault="00E77ABC" w:rsidP="00E77ABC">
      <w:pPr>
        <w:spacing w:after="0" w:line="240" w:lineRule="auto"/>
        <w:ind w:left="720"/>
        <w:rPr>
          <w:rFonts w:ascii="Arial" w:eastAsia="Calibri" w:hAnsi="Arial" w:cs="Arial"/>
        </w:rPr>
      </w:pPr>
      <w:r>
        <w:rPr>
          <w:rFonts w:ascii="Arial" w:eastAsia="Calibri" w:hAnsi="Arial" w:cs="Arial"/>
        </w:rPr>
        <w:t xml:space="preserve">A motion was made by Trustee Detten with a second by Trustee Peitz to approve an expense of $199,025 to match grant funding from the OK Dept of Commerce </w:t>
      </w:r>
      <w:r w:rsidR="001828D4">
        <w:rPr>
          <w:rFonts w:ascii="Arial" w:eastAsia="Calibri" w:hAnsi="Arial" w:cs="Arial"/>
        </w:rPr>
        <w:t xml:space="preserve">and fund </w:t>
      </w:r>
      <w:r w:rsidR="001828D4">
        <w:rPr>
          <w:rFonts w:ascii="Arial" w:eastAsia="Calibri" w:hAnsi="Arial" w:cs="Arial"/>
        </w:rPr>
        <w:lastRenderedPageBreak/>
        <w:t xml:space="preserve">the additional engineering work needed for the project to </w:t>
      </w:r>
      <w:r>
        <w:rPr>
          <w:rFonts w:ascii="Arial" w:eastAsia="Calibri" w:hAnsi="Arial" w:cs="Arial"/>
        </w:rPr>
        <w:t>comple</w:t>
      </w:r>
      <w:r w:rsidR="001828D4">
        <w:rPr>
          <w:rFonts w:ascii="Arial" w:eastAsia="Calibri" w:hAnsi="Arial" w:cs="Arial"/>
        </w:rPr>
        <w:t>te</w:t>
      </w:r>
      <w:r>
        <w:rPr>
          <w:rFonts w:ascii="Arial" w:eastAsia="Calibri" w:hAnsi="Arial" w:cs="Arial"/>
        </w:rPr>
        <w:t xml:space="preserve"> the fifth floor portion of Project Clean Breeze in the City Central Building. </w:t>
      </w:r>
    </w:p>
    <w:p w14:paraId="2CA5610A" w14:textId="77777777" w:rsidR="00E77ABC" w:rsidRDefault="00E77ABC" w:rsidP="00E77ABC">
      <w:pPr>
        <w:spacing w:after="0" w:line="240" w:lineRule="auto"/>
        <w:ind w:left="720"/>
        <w:rPr>
          <w:rFonts w:ascii="Arial" w:eastAsia="Calibri" w:hAnsi="Arial" w:cs="Arial"/>
        </w:rPr>
      </w:pPr>
    </w:p>
    <w:p w14:paraId="5F887DE5" w14:textId="77777777" w:rsidR="00E77ABC" w:rsidRDefault="00E77ABC" w:rsidP="00E77ABC">
      <w:pPr>
        <w:spacing w:after="0" w:line="240" w:lineRule="auto"/>
        <w:ind w:left="720"/>
        <w:rPr>
          <w:rFonts w:ascii="Arial" w:eastAsia="Calibri" w:hAnsi="Arial" w:cs="Arial"/>
        </w:rPr>
      </w:pPr>
      <w:r>
        <w:rPr>
          <w:rFonts w:ascii="Arial" w:eastAsia="Calibri" w:hAnsi="Arial" w:cs="Arial"/>
        </w:rPr>
        <w:tab/>
        <w:t xml:space="preserve">Roll: Yeas: Laffey, Detten, Fetters, Southard, Peitz, Brown, and Bowers   </w:t>
      </w:r>
    </w:p>
    <w:p w14:paraId="12529C0D" w14:textId="77777777" w:rsidR="00E77ABC" w:rsidRDefault="00E77ABC" w:rsidP="00E77ABC">
      <w:pPr>
        <w:spacing w:after="0" w:line="240" w:lineRule="auto"/>
        <w:ind w:left="720"/>
        <w:rPr>
          <w:rFonts w:ascii="Arial" w:eastAsia="Calibri" w:hAnsi="Arial" w:cs="Arial"/>
        </w:rPr>
      </w:pPr>
      <w:r>
        <w:rPr>
          <w:rFonts w:ascii="Arial" w:eastAsia="Calibri" w:hAnsi="Arial" w:cs="Arial"/>
        </w:rPr>
        <w:tab/>
        <w:t xml:space="preserve">Nays: None. </w:t>
      </w:r>
    </w:p>
    <w:p w14:paraId="06395ABE" w14:textId="77777777" w:rsidR="00E77ABC" w:rsidRDefault="00E77ABC" w:rsidP="00E77ABC">
      <w:pPr>
        <w:spacing w:after="0" w:line="240" w:lineRule="auto"/>
        <w:ind w:left="720"/>
        <w:rPr>
          <w:rFonts w:ascii="Arial" w:eastAsia="Calibri" w:hAnsi="Arial" w:cs="Arial"/>
        </w:rPr>
      </w:pPr>
      <w:r>
        <w:rPr>
          <w:rFonts w:ascii="Arial" w:eastAsia="Calibri" w:hAnsi="Arial" w:cs="Arial"/>
        </w:rPr>
        <w:tab/>
        <w:t>Abstain: None</w:t>
      </w:r>
    </w:p>
    <w:p w14:paraId="615AF174" w14:textId="77777777" w:rsidR="00E77ABC" w:rsidRDefault="00E77ABC" w:rsidP="00E77ABC">
      <w:pPr>
        <w:spacing w:after="0" w:line="240" w:lineRule="auto"/>
        <w:ind w:left="720"/>
        <w:rPr>
          <w:rFonts w:ascii="Arial" w:eastAsia="Calibri" w:hAnsi="Arial" w:cs="Arial"/>
        </w:rPr>
      </w:pPr>
      <w:r>
        <w:rPr>
          <w:rFonts w:ascii="Arial" w:eastAsia="Calibri" w:hAnsi="Arial" w:cs="Arial"/>
        </w:rPr>
        <w:tab/>
        <w:t xml:space="preserve">Motion Carried. </w:t>
      </w:r>
    </w:p>
    <w:p w14:paraId="434866F3" w14:textId="77777777" w:rsidR="00E77ABC" w:rsidRDefault="00E77ABC" w:rsidP="00DD31C1">
      <w:pPr>
        <w:pStyle w:val="ListParagraph"/>
        <w:spacing w:after="0" w:line="240" w:lineRule="auto"/>
        <w:rPr>
          <w:rFonts w:ascii="Arial" w:eastAsia="Calibri" w:hAnsi="Arial" w:cs="Arial"/>
        </w:rPr>
      </w:pPr>
    </w:p>
    <w:p w14:paraId="6872461C" w14:textId="7165588E" w:rsidR="00F95420" w:rsidRDefault="00F95420" w:rsidP="00EF2B80">
      <w:pPr>
        <w:pStyle w:val="ListParagraph"/>
        <w:numPr>
          <w:ilvl w:val="0"/>
          <w:numId w:val="1"/>
        </w:numPr>
        <w:spacing w:after="0" w:line="240" w:lineRule="auto"/>
        <w:rPr>
          <w:rFonts w:ascii="Arial" w:eastAsia="Calibri" w:hAnsi="Arial" w:cs="Arial"/>
        </w:rPr>
      </w:pPr>
      <w:r>
        <w:rPr>
          <w:rFonts w:ascii="Arial" w:eastAsia="Calibri" w:hAnsi="Arial" w:cs="Arial"/>
        </w:rPr>
        <w:t>PRESENTATION AND DISCUSSION OF THE DRAFT 2023-2024 PCDA BUDGET</w:t>
      </w:r>
    </w:p>
    <w:p w14:paraId="7B6C4310" w14:textId="53ED747E" w:rsidR="00F95420" w:rsidRDefault="00F95420" w:rsidP="00F95420">
      <w:pPr>
        <w:spacing w:after="0" w:line="240" w:lineRule="auto"/>
        <w:rPr>
          <w:rFonts w:ascii="Arial" w:eastAsia="Calibri" w:hAnsi="Arial" w:cs="Arial"/>
        </w:rPr>
      </w:pPr>
    </w:p>
    <w:p w14:paraId="7DADC003" w14:textId="290917E0" w:rsidR="00E77ABC" w:rsidRDefault="00C81DD5" w:rsidP="00E77ABC">
      <w:pPr>
        <w:spacing w:after="0" w:line="240" w:lineRule="auto"/>
        <w:ind w:left="720"/>
        <w:rPr>
          <w:rFonts w:ascii="Arial" w:eastAsia="Calibri" w:hAnsi="Arial" w:cs="Arial"/>
        </w:rPr>
      </w:pPr>
      <w:r>
        <w:rPr>
          <w:rFonts w:ascii="Arial" w:eastAsia="Calibri" w:hAnsi="Arial" w:cs="Arial"/>
        </w:rPr>
        <w:t xml:space="preserve">Henderson highlighted several aspects of the draft budget, and referenced her presentation in April. For revenues, the sales tax projection will be taken directly from the city’s budget per PCDA board policy. </w:t>
      </w:r>
      <w:r w:rsidR="00E77ABC">
        <w:rPr>
          <w:rFonts w:ascii="Arial" w:eastAsia="Calibri" w:hAnsi="Arial" w:cs="Arial"/>
        </w:rPr>
        <w:t>Other revenue includes building leases from Cookshack, NextGen and Log10.  Interest income is set to reduce as</w:t>
      </w:r>
      <w:r>
        <w:rPr>
          <w:rFonts w:ascii="Arial" w:eastAsia="Calibri" w:hAnsi="Arial" w:cs="Arial"/>
        </w:rPr>
        <w:t xml:space="preserve"> there will be less money invested due to the expenses of “Duke.” </w:t>
      </w:r>
      <w:r w:rsidR="00E77ABC">
        <w:rPr>
          <w:rFonts w:ascii="Arial" w:eastAsia="Calibri" w:hAnsi="Arial" w:cs="Arial"/>
        </w:rPr>
        <w:t xml:space="preserve"> City Central Income remains the same.  Other expenses such as insurance will go up a little. </w:t>
      </w:r>
    </w:p>
    <w:p w14:paraId="701FF597" w14:textId="77777777" w:rsidR="00E77ABC" w:rsidRDefault="00E77ABC" w:rsidP="00E77ABC">
      <w:pPr>
        <w:spacing w:after="0" w:line="240" w:lineRule="auto"/>
        <w:ind w:left="720"/>
        <w:rPr>
          <w:rFonts w:ascii="Arial" w:eastAsia="Calibri" w:hAnsi="Arial" w:cs="Arial"/>
        </w:rPr>
      </w:pPr>
    </w:p>
    <w:p w14:paraId="3B0AE744" w14:textId="77777777" w:rsidR="00C81DD5" w:rsidRDefault="00E77ABC" w:rsidP="00E77ABC">
      <w:pPr>
        <w:spacing w:after="0" w:line="240" w:lineRule="auto"/>
        <w:ind w:left="720"/>
        <w:rPr>
          <w:rFonts w:ascii="Arial" w:eastAsia="Calibri" w:hAnsi="Arial" w:cs="Arial"/>
        </w:rPr>
      </w:pPr>
      <w:r>
        <w:rPr>
          <w:rFonts w:ascii="Arial" w:eastAsia="Calibri" w:hAnsi="Arial" w:cs="Arial"/>
        </w:rPr>
        <w:t>Marketing remains much the same</w:t>
      </w:r>
      <w:r w:rsidR="00045FEB">
        <w:rPr>
          <w:rFonts w:ascii="Arial" w:eastAsia="Calibri" w:hAnsi="Arial" w:cs="Arial"/>
        </w:rPr>
        <w:t xml:space="preserve">, with a City Central marketing project for meeting and event space being a focal point.  Economic databases include ESRI, </w:t>
      </w:r>
      <w:proofErr w:type="spellStart"/>
      <w:r w:rsidR="00045FEB">
        <w:rPr>
          <w:rFonts w:ascii="Arial" w:eastAsia="Calibri" w:hAnsi="Arial" w:cs="Arial"/>
        </w:rPr>
        <w:t>Ch</w:t>
      </w:r>
      <w:r w:rsidR="00C81DD5">
        <w:rPr>
          <w:rFonts w:ascii="Arial" w:eastAsia="Calibri" w:hAnsi="Arial" w:cs="Arial"/>
        </w:rPr>
        <w:t>umara</w:t>
      </w:r>
      <w:proofErr w:type="spellEnd"/>
      <w:r w:rsidR="00045FEB">
        <w:rPr>
          <w:rFonts w:ascii="Arial" w:eastAsia="Calibri" w:hAnsi="Arial" w:cs="Arial"/>
        </w:rPr>
        <w:t xml:space="preserve">, </w:t>
      </w:r>
      <w:proofErr w:type="spellStart"/>
      <w:r w:rsidR="00045FEB">
        <w:rPr>
          <w:rFonts w:ascii="Arial" w:eastAsia="Calibri" w:hAnsi="Arial" w:cs="Arial"/>
        </w:rPr>
        <w:t>Reonomy</w:t>
      </w:r>
      <w:proofErr w:type="spellEnd"/>
      <w:r w:rsidR="00045FEB">
        <w:rPr>
          <w:rFonts w:ascii="Arial" w:eastAsia="Calibri" w:hAnsi="Arial" w:cs="Arial"/>
        </w:rPr>
        <w:t xml:space="preserve"> which is helpful for commercial property research.  New industry expenses include a land purchases</w:t>
      </w:r>
      <w:r w:rsidR="00C81DD5">
        <w:rPr>
          <w:rFonts w:ascii="Arial" w:eastAsia="Calibri" w:hAnsi="Arial" w:cs="Arial"/>
        </w:rPr>
        <w:t xml:space="preserve"> without a specific dollar amount,</w:t>
      </w:r>
      <w:r w:rsidR="00045FEB">
        <w:rPr>
          <w:rFonts w:ascii="Arial" w:eastAsia="Calibri" w:hAnsi="Arial" w:cs="Arial"/>
        </w:rPr>
        <w:t xml:space="preserve"> </w:t>
      </w:r>
      <w:r w:rsidR="00C81DD5">
        <w:rPr>
          <w:rFonts w:ascii="Arial" w:eastAsia="Calibri" w:hAnsi="Arial" w:cs="Arial"/>
        </w:rPr>
        <w:t>and potential incentives are also without a dollar amount.  Past practice has been to leave those line items without an amount in order since they are subject to future negotiations.</w:t>
      </w:r>
    </w:p>
    <w:p w14:paraId="77B9A746" w14:textId="77777777" w:rsidR="00045FEB" w:rsidRDefault="00045FEB" w:rsidP="00E77ABC">
      <w:pPr>
        <w:spacing w:after="0" w:line="240" w:lineRule="auto"/>
        <w:ind w:left="720"/>
        <w:rPr>
          <w:rFonts w:ascii="Arial" w:eastAsia="Calibri" w:hAnsi="Arial" w:cs="Arial"/>
        </w:rPr>
      </w:pPr>
    </w:p>
    <w:p w14:paraId="5C763784" w14:textId="15285012" w:rsidR="00370754" w:rsidRDefault="00045FEB" w:rsidP="00370754">
      <w:pPr>
        <w:spacing w:after="0" w:line="240" w:lineRule="auto"/>
        <w:ind w:left="720"/>
        <w:rPr>
          <w:rFonts w:ascii="Arial" w:eastAsia="Calibri" w:hAnsi="Arial" w:cs="Arial"/>
        </w:rPr>
      </w:pPr>
      <w:r>
        <w:rPr>
          <w:rFonts w:ascii="Arial" w:eastAsia="Calibri" w:hAnsi="Arial" w:cs="Arial"/>
        </w:rPr>
        <w:t xml:space="preserve">Business retention and expansion </w:t>
      </w:r>
      <w:r w:rsidR="00C81DD5">
        <w:rPr>
          <w:rFonts w:ascii="Arial" w:eastAsia="Calibri" w:hAnsi="Arial" w:cs="Arial"/>
        </w:rPr>
        <w:t>is</w:t>
      </w:r>
      <w:r>
        <w:rPr>
          <w:rFonts w:ascii="Arial" w:eastAsia="Calibri" w:hAnsi="Arial" w:cs="Arial"/>
        </w:rPr>
        <w:t xml:space="preserve"> </w:t>
      </w:r>
      <w:r w:rsidR="00370754">
        <w:rPr>
          <w:rFonts w:ascii="Arial" w:eastAsia="Calibri" w:hAnsi="Arial" w:cs="Arial"/>
        </w:rPr>
        <w:t>increase</w:t>
      </w:r>
      <w:r w:rsidR="00C81DD5">
        <w:rPr>
          <w:rFonts w:ascii="Arial" w:eastAsia="Calibri" w:hAnsi="Arial" w:cs="Arial"/>
        </w:rPr>
        <w:t>d in the draft budget to include</w:t>
      </w:r>
      <w:r w:rsidR="00370754">
        <w:rPr>
          <w:rFonts w:ascii="Arial" w:eastAsia="Calibri" w:hAnsi="Arial" w:cs="Arial"/>
        </w:rPr>
        <w:t xml:space="preserve"> </w:t>
      </w:r>
      <w:r>
        <w:rPr>
          <w:rFonts w:ascii="Arial" w:eastAsia="Calibri" w:hAnsi="Arial" w:cs="Arial"/>
        </w:rPr>
        <w:t xml:space="preserve">funds for additional Trade Show Brigade </w:t>
      </w:r>
      <w:r w:rsidR="00C81DD5">
        <w:rPr>
          <w:rFonts w:ascii="Arial" w:eastAsia="Calibri" w:hAnsi="Arial" w:cs="Arial"/>
        </w:rPr>
        <w:t xml:space="preserve">missions in other industries for </w:t>
      </w:r>
      <w:r>
        <w:rPr>
          <w:rFonts w:ascii="Arial" w:eastAsia="Calibri" w:hAnsi="Arial" w:cs="Arial"/>
        </w:rPr>
        <w:t xml:space="preserve">the coming year.  </w:t>
      </w:r>
      <w:r w:rsidR="00370754">
        <w:rPr>
          <w:rFonts w:ascii="Arial" w:eastAsia="Calibri" w:hAnsi="Arial" w:cs="Arial"/>
        </w:rPr>
        <w:t>The Industry Certification Assistance Program line program</w:t>
      </w:r>
      <w:r w:rsidR="00C81DD5">
        <w:rPr>
          <w:rFonts w:ascii="Arial" w:eastAsia="Calibri" w:hAnsi="Arial" w:cs="Arial"/>
        </w:rPr>
        <w:t xml:space="preserve">(ICAP) </w:t>
      </w:r>
      <w:r w:rsidR="00370754">
        <w:rPr>
          <w:rFonts w:ascii="Arial" w:eastAsia="Calibri" w:hAnsi="Arial" w:cs="Arial"/>
        </w:rPr>
        <w:t xml:space="preserve">has increased to be able to support at least four companies.  </w:t>
      </w:r>
    </w:p>
    <w:p w14:paraId="7B0AC863" w14:textId="77777777" w:rsidR="00370754" w:rsidRDefault="00370754" w:rsidP="00370754">
      <w:pPr>
        <w:spacing w:after="0" w:line="240" w:lineRule="auto"/>
        <w:ind w:left="720"/>
        <w:rPr>
          <w:rFonts w:ascii="Arial" w:eastAsia="Calibri" w:hAnsi="Arial" w:cs="Arial"/>
        </w:rPr>
      </w:pPr>
    </w:p>
    <w:p w14:paraId="5F38679C" w14:textId="183CB34F" w:rsidR="00370754" w:rsidRDefault="00370754" w:rsidP="00370754">
      <w:pPr>
        <w:spacing w:after="0" w:line="240" w:lineRule="auto"/>
        <w:ind w:left="720"/>
        <w:rPr>
          <w:rFonts w:ascii="Arial" w:eastAsia="Calibri" w:hAnsi="Arial" w:cs="Arial"/>
        </w:rPr>
      </w:pPr>
      <w:r>
        <w:rPr>
          <w:rFonts w:ascii="Arial" w:eastAsia="Calibri" w:hAnsi="Arial" w:cs="Arial"/>
        </w:rPr>
        <w:t xml:space="preserve">Small business development has remained the same with the addition of a Business Plan Bootcamp, though </w:t>
      </w:r>
      <w:proofErr w:type="spellStart"/>
      <w:r>
        <w:rPr>
          <w:rFonts w:ascii="Arial" w:eastAsia="Calibri" w:hAnsi="Arial" w:cs="Arial"/>
        </w:rPr>
        <w:t>IENetwork’s</w:t>
      </w:r>
      <w:proofErr w:type="spellEnd"/>
      <w:r>
        <w:rPr>
          <w:rFonts w:ascii="Arial" w:eastAsia="Calibri" w:hAnsi="Arial" w:cs="Arial"/>
        </w:rPr>
        <w:t xml:space="preserve"> funding has been removed. </w:t>
      </w:r>
    </w:p>
    <w:p w14:paraId="00488EFC" w14:textId="20FF0E20" w:rsidR="00370754" w:rsidRDefault="00370754" w:rsidP="00370754">
      <w:pPr>
        <w:spacing w:after="0" w:line="240" w:lineRule="auto"/>
        <w:ind w:left="720"/>
        <w:rPr>
          <w:rFonts w:ascii="Arial" w:eastAsia="Calibri" w:hAnsi="Arial" w:cs="Arial"/>
        </w:rPr>
      </w:pPr>
      <w:r>
        <w:rPr>
          <w:rFonts w:ascii="Arial" w:eastAsia="Calibri" w:hAnsi="Arial" w:cs="Arial"/>
        </w:rPr>
        <w:br/>
        <w:t xml:space="preserve">Ponca Works includes funding for the High School </w:t>
      </w:r>
      <w:r w:rsidR="00C81DD5">
        <w:rPr>
          <w:rFonts w:ascii="Arial" w:eastAsia="Calibri" w:hAnsi="Arial" w:cs="Arial"/>
        </w:rPr>
        <w:t xml:space="preserve">internship coordinator, first approved by the PCDA board in the fall of 2022.  </w:t>
      </w:r>
      <w:r>
        <w:rPr>
          <w:rFonts w:ascii="Arial" w:eastAsia="Calibri" w:hAnsi="Arial" w:cs="Arial"/>
        </w:rPr>
        <w:t xml:space="preserve">There is </w:t>
      </w:r>
      <w:r w:rsidR="00C81DD5">
        <w:rPr>
          <w:rFonts w:ascii="Arial" w:eastAsia="Calibri" w:hAnsi="Arial" w:cs="Arial"/>
        </w:rPr>
        <w:t xml:space="preserve">also new </w:t>
      </w:r>
      <w:r>
        <w:rPr>
          <w:rFonts w:ascii="Arial" w:eastAsia="Calibri" w:hAnsi="Arial" w:cs="Arial"/>
        </w:rPr>
        <w:t xml:space="preserve">funding for matching </w:t>
      </w:r>
      <w:r w:rsidR="00C81DD5">
        <w:rPr>
          <w:rFonts w:ascii="Arial" w:eastAsia="Calibri" w:hAnsi="Arial" w:cs="Arial"/>
        </w:rPr>
        <w:t>a potential “</w:t>
      </w:r>
      <w:r>
        <w:rPr>
          <w:rFonts w:ascii="Arial" w:eastAsia="Calibri" w:hAnsi="Arial" w:cs="Arial"/>
        </w:rPr>
        <w:t>Heart and Soul</w:t>
      </w:r>
      <w:r w:rsidR="00C81DD5">
        <w:rPr>
          <w:rFonts w:ascii="Arial" w:eastAsia="Calibri" w:hAnsi="Arial" w:cs="Arial"/>
        </w:rPr>
        <w:t>”</w:t>
      </w:r>
      <w:r>
        <w:rPr>
          <w:rFonts w:ascii="Arial" w:eastAsia="Calibri" w:hAnsi="Arial" w:cs="Arial"/>
        </w:rPr>
        <w:t xml:space="preserve"> grant application should PCDA receive the grant. </w:t>
      </w:r>
    </w:p>
    <w:p w14:paraId="1E658B1B" w14:textId="77777777" w:rsidR="00370754" w:rsidRDefault="00370754" w:rsidP="00370754">
      <w:pPr>
        <w:spacing w:after="0" w:line="240" w:lineRule="auto"/>
        <w:ind w:left="720"/>
        <w:rPr>
          <w:rFonts w:ascii="Arial" w:eastAsia="Calibri" w:hAnsi="Arial" w:cs="Arial"/>
        </w:rPr>
      </w:pPr>
    </w:p>
    <w:p w14:paraId="7858D73F" w14:textId="7D463BDC" w:rsidR="00370754" w:rsidRDefault="00C81DD5" w:rsidP="00370754">
      <w:pPr>
        <w:spacing w:after="0" w:line="240" w:lineRule="auto"/>
        <w:ind w:left="720"/>
        <w:rPr>
          <w:rFonts w:ascii="Arial" w:eastAsia="Calibri" w:hAnsi="Arial" w:cs="Arial"/>
        </w:rPr>
      </w:pPr>
      <w:r>
        <w:rPr>
          <w:rFonts w:ascii="Arial" w:eastAsia="Calibri" w:hAnsi="Arial" w:cs="Arial"/>
        </w:rPr>
        <w:t xml:space="preserve">The </w:t>
      </w:r>
      <w:r w:rsidR="00370754">
        <w:rPr>
          <w:rFonts w:ascii="Arial" w:eastAsia="Calibri" w:hAnsi="Arial" w:cs="Arial"/>
        </w:rPr>
        <w:t>City Central budget has increased mostly due to rising utility costs, which is the largest expense for the building.  Income is very close to being even with expenses.  City Central is currently sitting at 84%</w:t>
      </w:r>
      <w:r>
        <w:rPr>
          <w:rFonts w:ascii="Arial" w:eastAsia="Calibri" w:hAnsi="Arial" w:cs="Arial"/>
        </w:rPr>
        <w:t xml:space="preserve"> occupancy</w:t>
      </w:r>
      <w:r w:rsidR="00370754">
        <w:rPr>
          <w:rFonts w:ascii="Arial" w:eastAsia="Calibri" w:hAnsi="Arial" w:cs="Arial"/>
        </w:rPr>
        <w:t xml:space="preserve">. </w:t>
      </w:r>
    </w:p>
    <w:p w14:paraId="08AEF773" w14:textId="77777777" w:rsidR="00370754" w:rsidRDefault="00370754" w:rsidP="00370754">
      <w:pPr>
        <w:spacing w:after="0" w:line="240" w:lineRule="auto"/>
        <w:ind w:left="720"/>
        <w:rPr>
          <w:rFonts w:ascii="Arial" w:eastAsia="Calibri" w:hAnsi="Arial" w:cs="Arial"/>
        </w:rPr>
      </w:pPr>
    </w:p>
    <w:p w14:paraId="2C4DFB3F" w14:textId="2D9F5BAE" w:rsidR="00370754" w:rsidRDefault="00370754" w:rsidP="00370754">
      <w:pPr>
        <w:spacing w:after="0" w:line="240" w:lineRule="auto"/>
        <w:ind w:left="720"/>
        <w:rPr>
          <w:rFonts w:ascii="Arial" w:eastAsia="Calibri" w:hAnsi="Arial" w:cs="Arial"/>
        </w:rPr>
      </w:pPr>
      <w:r>
        <w:rPr>
          <w:rFonts w:ascii="Arial" w:eastAsia="Calibri" w:hAnsi="Arial" w:cs="Arial"/>
        </w:rPr>
        <w:t xml:space="preserve">Capital </w:t>
      </w:r>
      <w:r w:rsidR="00C81DD5">
        <w:rPr>
          <w:rFonts w:ascii="Arial" w:eastAsia="Calibri" w:hAnsi="Arial" w:cs="Arial"/>
        </w:rPr>
        <w:t>e</w:t>
      </w:r>
      <w:r>
        <w:rPr>
          <w:rFonts w:ascii="Arial" w:eastAsia="Calibri" w:hAnsi="Arial" w:cs="Arial"/>
        </w:rPr>
        <w:t xml:space="preserve">xpenses are very similar to this year with the exception of the HVAC fifth floor completion and the possibility for a Maker Space/Fab Lab.  Liz </w:t>
      </w:r>
      <w:r w:rsidR="00C81DD5">
        <w:rPr>
          <w:rFonts w:ascii="Arial" w:eastAsia="Calibri" w:hAnsi="Arial" w:cs="Arial"/>
        </w:rPr>
        <w:t xml:space="preserve">Leaming </w:t>
      </w:r>
      <w:r>
        <w:rPr>
          <w:rFonts w:ascii="Arial" w:eastAsia="Calibri" w:hAnsi="Arial" w:cs="Arial"/>
        </w:rPr>
        <w:t>is working to identify a building for purchase and equipment costs</w:t>
      </w:r>
      <w:r w:rsidR="00C81DD5">
        <w:rPr>
          <w:rFonts w:ascii="Arial" w:eastAsia="Calibri" w:hAnsi="Arial" w:cs="Arial"/>
        </w:rPr>
        <w:t xml:space="preserve"> for that potential program</w:t>
      </w:r>
      <w:r>
        <w:rPr>
          <w:rFonts w:ascii="Arial" w:eastAsia="Calibri" w:hAnsi="Arial" w:cs="Arial"/>
        </w:rPr>
        <w:t xml:space="preserve">.  The City Central elevator replacements are included in capital expenses as </w:t>
      </w:r>
      <w:r w:rsidR="00C81DD5">
        <w:rPr>
          <w:rFonts w:ascii="Arial" w:eastAsia="Calibri" w:hAnsi="Arial" w:cs="Arial"/>
        </w:rPr>
        <w:t xml:space="preserve">the OTIS contract is set to expire in the Spring of 2024. </w:t>
      </w:r>
      <w:r>
        <w:rPr>
          <w:rFonts w:ascii="Arial" w:eastAsia="Calibri" w:hAnsi="Arial" w:cs="Arial"/>
        </w:rPr>
        <w:t xml:space="preserve"> </w:t>
      </w:r>
      <w:r w:rsidR="00C81DD5">
        <w:rPr>
          <w:rFonts w:ascii="Arial" w:eastAsia="Calibri" w:hAnsi="Arial" w:cs="Arial"/>
        </w:rPr>
        <w:t xml:space="preserve">Replacing the elevators </w:t>
      </w:r>
      <w:r>
        <w:rPr>
          <w:rFonts w:ascii="Arial" w:eastAsia="Calibri" w:hAnsi="Arial" w:cs="Arial"/>
        </w:rPr>
        <w:t xml:space="preserve">will include engaging an engineer </w:t>
      </w:r>
      <w:r w:rsidR="00C81DD5">
        <w:rPr>
          <w:rFonts w:ascii="Arial" w:eastAsia="Calibri" w:hAnsi="Arial" w:cs="Arial"/>
        </w:rPr>
        <w:t>this</w:t>
      </w:r>
      <w:r>
        <w:rPr>
          <w:rFonts w:ascii="Arial" w:eastAsia="Calibri" w:hAnsi="Arial" w:cs="Arial"/>
        </w:rPr>
        <w:t xml:space="preserve"> Fall to prepare </w:t>
      </w:r>
      <w:r w:rsidR="00C81DD5">
        <w:rPr>
          <w:rFonts w:ascii="Arial" w:eastAsia="Calibri" w:hAnsi="Arial" w:cs="Arial"/>
        </w:rPr>
        <w:t>construction drawings and specifications.</w:t>
      </w:r>
      <w:r>
        <w:rPr>
          <w:rFonts w:ascii="Arial" w:eastAsia="Calibri" w:hAnsi="Arial" w:cs="Arial"/>
        </w:rPr>
        <w:t xml:space="preserve"> </w:t>
      </w:r>
    </w:p>
    <w:p w14:paraId="188F5FDC" w14:textId="77777777" w:rsidR="00C81DD5" w:rsidRDefault="00C81DD5" w:rsidP="00370754">
      <w:pPr>
        <w:spacing w:after="0" w:line="240" w:lineRule="auto"/>
        <w:ind w:left="720"/>
        <w:rPr>
          <w:rFonts w:ascii="Arial" w:eastAsia="Calibri" w:hAnsi="Arial" w:cs="Arial"/>
        </w:rPr>
      </w:pPr>
    </w:p>
    <w:p w14:paraId="47285570" w14:textId="06969663" w:rsidR="00C81DD5" w:rsidRDefault="00C81DD5" w:rsidP="00370754">
      <w:pPr>
        <w:spacing w:after="0" w:line="240" w:lineRule="auto"/>
        <w:ind w:left="720"/>
        <w:rPr>
          <w:rFonts w:ascii="Arial" w:eastAsia="Calibri" w:hAnsi="Arial" w:cs="Arial"/>
        </w:rPr>
      </w:pPr>
      <w:r>
        <w:rPr>
          <w:rFonts w:ascii="Arial" w:eastAsia="Calibri" w:hAnsi="Arial" w:cs="Arial"/>
        </w:rPr>
        <w:t>Trustees were asked to review the draft budget.  Consideration and possible action on approving it is scheduled for the June 8</w:t>
      </w:r>
      <w:r w:rsidRPr="00C81DD5">
        <w:rPr>
          <w:rFonts w:ascii="Arial" w:eastAsia="Calibri" w:hAnsi="Arial" w:cs="Arial"/>
          <w:vertAlign w:val="superscript"/>
        </w:rPr>
        <w:t>th</w:t>
      </w:r>
      <w:r>
        <w:rPr>
          <w:rFonts w:ascii="Arial" w:eastAsia="Calibri" w:hAnsi="Arial" w:cs="Arial"/>
        </w:rPr>
        <w:t xml:space="preserve"> PCDA board meeting.</w:t>
      </w:r>
    </w:p>
    <w:p w14:paraId="6AAEEF9C" w14:textId="77777777" w:rsidR="00370754" w:rsidRDefault="00370754" w:rsidP="00370754">
      <w:pPr>
        <w:spacing w:after="0" w:line="240" w:lineRule="auto"/>
        <w:ind w:left="720"/>
        <w:rPr>
          <w:rFonts w:ascii="Arial" w:eastAsia="Calibri" w:hAnsi="Arial" w:cs="Arial"/>
        </w:rPr>
      </w:pPr>
    </w:p>
    <w:p w14:paraId="6D57D12F" w14:textId="77777777" w:rsidR="00F95420" w:rsidRDefault="00F95420" w:rsidP="00F95420">
      <w:pPr>
        <w:spacing w:after="0" w:line="240" w:lineRule="auto"/>
        <w:rPr>
          <w:rFonts w:ascii="Arial" w:eastAsia="Calibri" w:hAnsi="Arial" w:cs="Arial"/>
        </w:rPr>
      </w:pPr>
    </w:p>
    <w:p w14:paraId="1C46B948" w14:textId="77777777" w:rsidR="00370754" w:rsidRPr="00F95420" w:rsidRDefault="00370754" w:rsidP="00F95420">
      <w:pPr>
        <w:spacing w:after="0" w:line="240" w:lineRule="auto"/>
        <w:rPr>
          <w:rFonts w:ascii="Arial" w:eastAsia="Calibri" w:hAnsi="Arial" w:cs="Arial"/>
        </w:rPr>
      </w:pPr>
    </w:p>
    <w:p w14:paraId="0910AFD1" w14:textId="52AC7E9D" w:rsidR="00F95420" w:rsidRDefault="00F95420" w:rsidP="00EF2B80">
      <w:pPr>
        <w:pStyle w:val="ListParagraph"/>
        <w:numPr>
          <w:ilvl w:val="0"/>
          <w:numId w:val="1"/>
        </w:numPr>
        <w:spacing w:after="0" w:line="240" w:lineRule="auto"/>
        <w:rPr>
          <w:rFonts w:ascii="Arial" w:eastAsia="Calibri" w:hAnsi="Arial" w:cs="Arial"/>
        </w:rPr>
      </w:pPr>
      <w:r>
        <w:rPr>
          <w:rFonts w:ascii="Arial" w:eastAsia="Calibri" w:hAnsi="Arial" w:cs="Arial"/>
        </w:rPr>
        <w:t>CONSIDERATION AND POSSIBLE ACTION ON APPROVING AN EXPENSE WITH CBEW GROUP OF CUSHING TO PERFORM AN AUDIT OF PCDA FOR THE FISCAL YEAR 2022-2023 AT AN EXPENSE NOT TO EXCEED $6,500.</w:t>
      </w:r>
    </w:p>
    <w:p w14:paraId="66E967AF" w14:textId="77777777" w:rsidR="00F95420" w:rsidRDefault="00F95420" w:rsidP="00F95420">
      <w:pPr>
        <w:pStyle w:val="ListParagraph"/>
        <w:spacing w:after="0" w:line="240" w:lineRule="auto"/>
        <w:rPr>
          <w:rFonts w:ascii="Arial" w:eastAsia="Calibri" w:hAnsi="Arial" w:cs="Arial"/>
        </w:rPr>
      </w:pPr>
    </w:p>
    <w:p w14:paraId="05396836" w14:textId="2A6539F9" w:rsidR="00F95420" w:rsidRDefault="00370754" w:rsidP="00F95420">
      <w:pPr>
        <w:pStyle w:val="ListParagraph"/>
        <w:spacing w:after="0" w:line="240" w:lineRule="auto"/>
        <w:rPr>
          <w:rFonts w:ascii="Arial" w:eastAsia="Calibri" w:hAnsi="Arial" w:cs="Arial"/>
        </w:rPr>
      </w:pPr>
      <w:r>
        <w:rPr>
          <w:rFonts w:ascii="Arial" w:eastAsia="Calibri" w:hAnsi="Arial" w:cs="Arial"/>
        </w:rPr>
        <w:t xml:space="preserve">Lori stated that CBEW Group has done the audit for PCDA for several years.  PCDA has </w:t>
      </w:r>
      <w:r w:rsidR="000D44B5">
        <w:rPr>
          <w:rFonts w:ascii="Arial" w:eastAsia="Calibri" w:hAnsi="Arial" w:cs="Arial"/>
        </w:rPr>
        <w:t xml:space="preserve">sought new proposals in </w:t>
      </w:r>
      <w:r>
        <w:rPr>
          <w:rFonts w:ascii="Arial" w:eastAsia="Calibri" w:hAnsi="Arial" w:cs="Arial"/>
        </w:rPr>
        <w:t>the past</w:t>
      </w:r>
      <w:r w:rsidR="000D44B5">
        <w:rPr>
          <w:rFonts w:ascii="Arial" w:eastAsia="Calibri" w:hAnsi="Arial" w:cs="Arial"/>
        </w:rPr>
        <w:t xml:space="preserve">, </w:t>
      </w:r>
      <w:r w:rsidR="00A0470F">
        <w:rPr>
          <w:rFonts w:ascii="Arial" w:eastAsia="Calibri" w:hAnsi="Arial" w:cs="Arial"/>
        </w:rPr>
        <w:t>but CBEW has always been the lowest by several thousand dollars.  Staff recommends approval.  Trustees agreed that sending out</w:t>
      </w:r>
      <w:r w:rsidR="000D44B5">
        <w:rPr>
          <w:rFonts w:ascii="Arial" w:eastAsia="Calibri" w:hAnsi="Arial" w:cs="Arial"/>
        </w:rPr>
        <w:t xml:space="preserve"> a</w:t>
      </w:r>
      <w:r w:rsidR="00A0470F">
        <w:rPr>
          <w:rFonts w:ascii="Arial" w:eastAsia="Calibri" w:hAnsi="Arial" w:cs="Arial"/>
        </w:rPr>
        <w:t xml:space="preserve"> Request for Proposal </w:t>
      </w:r>
      <w:r w:rsidR="000D44B5">
        <w:rPr>
          <w:rFonts w:ascii="Arial" w:eastAsia="Calibri" w:hAnsi="Arial" w:cs="Arial"/>
        </w:rPr>
        <w:t xml:space="preserve">(RFP) </w:t>
      </w:r>
      <w:r w:rsidR="00A0470F">
        <w:rPr>
          <w:rFonts w:ascii="Arial" w:eastAsia="Calibri" w:hAnsi="Arial" w:cs="Arial"/>
        </w:rPr>
        <w:t>every few years to check the market was a best practice</w:t>
      </w:r>
      <w:r w:rsidR="000D44B5">
        <w:rPr>
          <w:rFonts w:ascii="Arial" w:eastAsia="Calibri" w:hAnsi="Arial" w:cs="Arial"/>
        </w:rPr>
        <w:t xml:space="preserve"> and that an RFP for the audit should be done next year. </w:t>
      </w:r>
      <w:r w:rsidR="00A0470F">
        <w:rPr>
          <w:rFonts w:ascii="Arial" w:eastAsia="Calibri" w:hAnsi="Arial" w:cs="Arial"/>
        </w:rPr>
        <w:t xml:space="preserve">Questions were asked and answered. </w:t>
      </w:r>
    </w:p>
    <w:p w14:paraId="16E0609F" w14:textId="77777777" w:rsidR="00A0470F" w:rsidRDefault="00A0470F" w:rsidP="00F95420">
      <w:pPr>
        <w:pStyle w:val="ListParagraph"/>
        <w:spacing w:after="0" w:line="240" w:lineRule="auto"/>
        <w:rPr>
          <w:rFonts w:ascii="Arial" w:eastAsia="Calibri" w:hAnsi="Arial" w:cs="Arial"/>
        </w:rPr>
      </w:pPr>
    </w:p>
    <w:p w14:paraId="7A6D2F73" w14:textId="63D1BFBF" w:rsidR="00A0470F" w:rsidRDefault="00A0470F" w:rsidP="00A0470F">
      <w:pPr>
        <w:spacing w:after="0" w:line="240" w:lineRule="auto"/>
        <w:ind w:left="720"/>
        <w:rPr>
          <w:rFonts w:ascii="Arial" w:eastAsia="Calibri" w:hAnsi="Arial" w:cs="Arial"/>
        </w:rPr>
      </w:pPr>
      <w:r>
        <w:rPr>
          <w:rFonts w:ascii="Arial" w:eastAsia="Calibri" w:hAnsi="Arial" w:cs="Arial"/>
        </w:rPr>
        <w:t xml:space="preserve">A motion was made by Trustee Detten with a second by Trustee Brown to approve and expense with CBEW Group to perform an audit of PCDA financials for the fiscal years 2022-2023 at an expense not to exceed $6,500.  </w:t>
      </w:r>
    </w:p>
    <w:p w14:paraId="49C24B3C" w14:textId="77777777" w:rsidR="00A0470F" w:rsidRDefault="00A0470F" w:rsidP="00A0470F">
      <w:pPr>
        <w:spacing w:after="0" w:line="240" w:lineRule="auto"/>
        <w:ind w:left="720"/>
        <w:rPr>
          <w:rFonts w:ascii="Arial" w:eastAsia="Calibri" w:hAnsi="Arial" w:cs="Arial"/>
        </w:rPr>
      </w:pPr>
    </w:p>
    <w:p w14:paraId="3DCD0B66" w14:textId="77777777" w:rsidR="00A0470F" w:rsidRDefault="00A0470F" w:rsidP="00A0470F">
      <w:pPr>
        <w:spacing w:after="0" w:line="240" w:lineRule="auto"/>
        <w:ind w:left="720"/>
        <w:rPr>
          <w:rFonts w:ascii="Arial" w:eastAsia="Calibri" w:hAnsi="Arial" w:cs="Arial"/>
        </w:rPr>
      </w:pPr>
      <w:r>
        <w:rPr>
          <w:rFonts w:ascii="Arial" w:eastAsia="Calibri" w:hAnsi="Arial" w:cs="Arial"/>
        </w:rPr>
        <w:tab/>
        <w:t xml:space="preserve">Roll: Yeas: Laffey, Detten, Fetters, Southard, Peitz, Brown, and Bowers   </w:t>
      </w:r>
    </w:p>
    <w:p w14:paraId="7E3B1048" w14:textId="77777777" w:rsidR="00A0470F" w:rsidRDefault="00A0470F" w:rsidP="00A0470F">
      <w:pPr>
        <w:spacing w:after="0" w:line="240" w:lineRule="auto"/>
        <w:ind w:left="720"/>
        <w:rPr>
          <w:rFonts w:ascii="Arial" w:eastAsia="Calibri" w:hAnsi="Arial" w:cs="Arial"/>
        </w:rPr>
      </w:pPr>
      <w:r>
        <w:rPr>
          <w:rFonts w:ascii="Arial" w:eastAsia="Calibri" w:hAnsi="Arial" w:cs="Arial"/>
        </w:rPr>
        <w:tab/>
        <w:t xml:space="preserve">Nays: None. </w:t>
      </w:r>
    </w:p>
    <w:p w14:paraId="3AEC9E41" w14:textId="77777777" w:rsidR="00A0470F" w:rsidRDefault="00A0470F" w:rsidP="00A0470F">
      <w:pPr>
        <w:spacing w:after="0" w:line="240" w:lineRule="auto"/>
        <w:ind w:left="720"/>
        <w:rPr>
          <w:rFonts w:ascii="Arial" w:eastAsia="Calibri" w:hAnsi="Arial" w:cs="Arial"/>
        </w:rPr>
      </w:pPr>
      <w:r>
        <w:rPr>
          <w:rFonts w:ascii="Arial" w:eastAsia="Calibri" w:hAnsi="Arial" w:cs="Arial"/>
        </w:rPr>
        <w:tab/>
        <w:t>Abstain: None</w:t>
      </w:r>
    </w:p>
    <w:p w14:paraId="22800672" w14:textId="77777777" w:rsidR="00A0470F" w:rsidRDefault="00A0470F" w:rsidP="00A0470F">
      <w:pPr>
        <w:spacing w:after="0" w:line="240" w:lineRule="auto"/>
        <w:ind w:left="720"/>
        <w:rPr>
          <w:rFonts w:ascii="Arial" w:eastAsia="Calibri" w:hAnsi="Arial" w:cs="Arial"/>
        </w:rPr>
      </w:pPr>
      <w:r>
        <w:rPr>
          <w:rFonts w:ascii="Arial" w:eastAsia="Calibri" w:hAnsi="Arial" w:cs="Arial"/>
        </w:rPr>
        <w:tab/>
        <w:t xml:space="preserve">Motion Carried. </w:t>
      </w:r>
    </w:p>
    <w:p w14:paraId="22A0E79E" w14:textId="77777777" w:rsidR="00A0470F" w:rsidRDefault="00A0470F" w:rsidP="00F95420">
      <w:pPr>
        <w:pStyle w:val="ListParagraph"/>
        <w:spacing w:after="0" w:line="240" w:lineRule="auto"/>
        <w:rPr>
          <w:rFonts w:ascii="Arial" w:eastAsia="Calibri" w:hAnsi="Arial" w:cs="Arial"/>
        </w:rPr>
      </w:pPr>
    </w:p>
    <w:p w14:paraId="31C1FF55" w14:textId="77777777" w:rsidR="00A0470F" w:rsidRDefault="00A0470F" w:rsidP="00F95420">
      <w:pPr>
        <w:pStyle w:val="ListParagraph"/>
        <w:spacing w:after="0" w:line="240" w:lineRule="auto"/>
        <w:rPr>
          <w:rFonts w:ascii="Arial" w:eastAsia="Calibri" w:hAnsi="Arial" w:cs="Arial"/>
        </w:rPr>
      </w:pPr>
    </w:p>
    <w:p w14:paraId="25A6DF84" w14:textId="30842110" w:rsidR="00EF2B80" w:rsidRDefault="00F95420" w:rsidP="00EF2B80">
      <w:pPr>
        <w:pStyle w:val="ListParagraph"/>
        <w:numPr>
          <w:ilvl w:val="0"/>
          <w:numId w:val="1"/>
        </w:numPr>
        <w:spacing w:after="0" w:line="240" w:lineRule="auto"/>
        <w:rPr>
          <w:rFonts w:ascii="Arial" w:eastAsia="Calibri" w:hAnsi="Arial" w:cs="Arial"/>
        </w:rPr>
      </w:pPr>
      <w:r>
        <w:rPr>
          <w:rFonts w:ascii="Arial" w:eastAsia="Calibri" w:hAnsi="Arial" w:cs="Arial"/>
        </w:rPr>
        <w:t xml:space="preserve">UPDATE ON </w:t>
      </w:r>
      <w:r w:rsidR="00EF2B80">
        <w:rPr>
          <w:rFonts w:ascii="Arial" w:eastAsia="Calibri" w:hAnsi="Arial" w:cs="Arial"/>
        </w:rPr>
        <w:t xml:space="preserve">CONSTRUCTION </w:t>
      </w:r>
      <w:r>
        <w:rPr>
          <w:rFonts w:ascii="Arial" w:eastAsia="Calibri" w:hAnsi="Arial" w:cs="Arial"/>
        </w:rPr>
        <w:t>PROJECTS</w:t>
      </w:r>
    </w:p>
    <w:p w14:paraId="0C0D1FA7" w14:textId="77777777" w:rsidR="006765CF" w:rsidRDefault="006765CF" w:rsidP="006765CF">
      <w:pPr>
        <w:pStyle w:val="ListParagraph"/>
        <w:spacing w:after="0" w:line="240" w:lineRule="auto"/>
        <w:rPr>
          <w:rFonts w:ascii="Arial" w:eastAsia="Calibri" w:hAnsi="Arial" w:cs="Arial"/>
        </w:rPr>
      </w:pPr>
    </w:p>
    <w:p w14:paraId="6AEDD99F" w14:textId="5B1F1A20" w:rsidR="006765CF" w:rsidRDefault="006765CF" w:rsidP="00A0470F">
      <w:pPr>
        <w:pStyle w:val="ListParagraph"/>
        <w:spacing w:after="0" w:line="240" w:lineRule="auto"/>
        <w:rPr>
          <w:rFonts w:ascii="Arial" w:eastAsia="Calibri" w:hAnsi="Arial" w:cs="Arial"/>
        </w:rPr>
      </w:pPr>
      <w:r>
        <w:rPr>
          <w:rFonts w:ascii="Arial" w:eastAsia="Calibri" w:hAnsi="Arial" w:cs="Arial"/>
        </w:rPr>
        <w:t xml:space="preserve">Laurence </w:t>
      </w:r>
      <w:r w:rsidR="00727CE9">
        <w:rPr>
          <w:rFonts w:ascii="Arial" w:eastAsia="Calibri" w:hAnsi="Arial" w:cs="Arial"/>
        </w:rPr>
        <w:t xml:space="preserve">provided an </w:t>
      </w:r>
      <w:r>
        <w:rPr>
          <w:rFonts w:ascii="Arial" w:eastAsia="Calibri" w:hAnsi="Arial" w:cs="Arial"/>
        </w:rPr>
        <w:t xml:space="preserve">update on Duke.  Laurence stated that Duke is about </w:t>
      </w:r>
      <w:r w:rsidR="00A0470F">
        <w:rPr>
          <w:rFonts w:ascii="Arial" w:eastAsia="Calibri" w:hAnsi="Arial" w:cs="Arial"/>
        </w:rPr>
        <w:t>8</w:t>
      </w:r>
      <w:r>
        <w:rPr>
          <w:rFonts w:ascii="Arial" w:eastAsia="Calibri" w:hAnsi="Arial" w:cs="Arial"/>
        </w:rPr>
        <w:t>0% complete</w:t>
      </w:r>
      <w:r w:rsidR="00A0470F">
        <w:rPr>
          <w:rFonts w:ascii="Arial" w:eastAsia="Calibri" w:hAnsi="Arial" w:cs="Arial"/>
        </w:rPr>
        <w:t xml:space="preserve">, with the inside being 95% complete.  The roof seam that eliminates leaks for the office area has been hard to find. </w:t>
      </w:r>
      <w:r>
        <w:rPr>
          <w:rFonts w:ascii="Arial" w:eastAsia="Calibri" w:hAnsi="Arial" w:cs="Arial"/>
        </w:rPr>
        <w:t xml:space="preserve">  </w:t>
      </w:r>
      <w:r w:rsidR="00A0470F">
        <w:rPr>
          <w:rFonts w:ascii="Arial" w:eastAsia="Calibri" w:hAnsi="Arial" w:cs="Arial"/>
        </w:rPr>
        <w:t>The parking lot has still not been poured</w:t>
      </w:r>
      <w:r w:rsidR="000D44B5">
        <w:rPr>
          <w:rFonts w:ascii="Arial" w:eastAsia="Calibri" w:hAnsi="Arial" w:cs="Arial"/>
        </w:rPr>
        <w:t xml:space="preserve"> as the finished elevations of the lot are being completed by a civil engineer. </w:t>
      </w:r>
      <w:r w:rsidR="00A0470F">
        <w:rPr>
          <w:rFonts w:ascii="Arial" w:eastAsia="Calibri" w:hAnsi="Arial" w:cs="Arial"/>
        </w:rPr>
        <w:t xml:space="preserve">Laurence is working on the final punch list for the contractors, both visible and not visible. </w:t>
      </w:r>
      <w:r w:rsidR="000D44B5">
        <w:rPr>
          <w:rFonts w:ascii="Arial" w:eastAsia="Calibri" w:hAnsi="Arial" w:cs="Arial"/>
        </w:rPr>
        <w:t>At this point, the estimated completion date of the project is July 31</w:t>
      </w:r>
      <w:r w:rsidR="000D44B5" w:rsidRPr="000D44B5">
        <w:rPr>
          <w:rFonts w:ascii="Arial" w:eastAsia="Calibri" w:hAnsi="Arial" w:cs="Arial"/>
          <w:vertAlign w:val="superscript"/>
        </w:rPr>
        <w:t>st</w:t>
      </w:r>
      <w:r w:rsidR="000D44B5">
        <w:rPr>
          <w:rFonts w:ascii="Arial" w:eastAsia="Calibri" w:hAnsi="Arial" w:cs="Arial"/>
        </w:rPr>
        <w:t>.</w:t>
      </w:r>
      <w:r w:rsidR="00A0470F">
        <w:rPr>
          <w:rFonts w:ascii="Arial" w:eastAsia="Calibri" w:hAnsi="Arial" w:cs="Arial"/>
        </w:rPr>
        <w:t xml:space="preserve"> </w:t>
      </w:r>
    </w:p>
    <w:p w14:paraId="58C79B59" w14:textId="77777777" w:rsidR="00A0470F" w:rsidRDefault="00A0470F" w:rsidP="00A0470F">
      <w:pPr>
        <w:pStyle w:val="ListParagraph"/>
        <w:spacing w:after="0" w:line="240" w:lineRule="auto"/>
        <w:rPr>
          <w:rFonts w:ascii="Arial" w:eastAsia="Calibri" w:hAnsi="Arial" w:cs="Arial"/>
        </w:rPr>
      </w:pPr>
    </w:p>
    <w:p w14:paraId="06F0C95E" w14:textId="02C1D6EC" w:rsidR="00EF2B80" w:rsidRPr="00EF2B80" w:rsidRDefault="00A0470F" w:rsidP="00A0470F">
      <w:pPr>
        <w:pStyle w:val="ListParagraph"/>
        <w:spacing w:after="0" w:line="240" w:lineRule="auto"/>
        <w:rPr>
          <w:rFonts w:ascii="Arial" w:eastAsia="Calibri" w:hAnsi="Arial" w:cs="Arial"/>
        </w:rPr>
      </w:pPr>
      <w:r>
        <w:rPr>
          <w:rFonts w:ascii="Arial" w:eastAsia="Calibri" w:hAnsi="Arial" w:cs="Arial"/>
        </w:rPr>
        <w:t xml:space="preserve">Board members inquired about a building walk through to see the building sometime in the next month after all hard hat work has been completed. Questions were asked and answered. </w:t>
      </w:r>
    </w:p>
    <w:p w14:paraId="705867BD" w14:textId="77777777" w:rsidR="004A5548" w:rsidRDefault="004A5548" w:rsidP="004A5548">
      <w:pPr>
        <w:spacing w:after="0" w:line="240" w:lineRule="auto"/>
        <w:rPr>
          <w:rFonts w:ascii="Arial" w:eastAsia="Calibri" w:hAnsi="Arial" w:cs="Arial"/>
        </w:rPr>
      </w:pPr>
    </w:p>
    <w:p w14:paraId="373390B9" w14:textId="1F3C031F" w:rsidR="009461F7" w:rsidRDefault="009461F7" w:rsidP="009461F7">
      <w:pPr>
        <w:spacing w:after="0" w:line="240" w:lineRule="auto"/>
        <w:ind w:left="720"/>
        <w:rPr>
          <w:rFonts w:ascii="Arial" w:eastAsia="Calibri" w:hAnsi="Arial" w:cs="Arial"/>
        </w:rPr>
      </w:pPr>
      <w:r>
        <w:rPr>
          <w:rFonts w:ascii="Arial" w:eastAsia="Calibri" w:hAnsi="Arial" w:cs="Arial"/>
        </w:rPr>
        <w:t xml:space="preserve">Lori Henderson updated on the Clean Breeze Project.  The lower level and the first floor are completely online and have new controls.  The second floor should be finished next week.  Part of the third and fourth floor have mixer boxes completed.  The ceiling work should be completed by the end of May and the thermostats completed by mid-June.   For the fifth floor, after the </w:t>
      </w:r>
      <w:r w:rsidR="000D44B5">
        <w:rPr>
          <w:rFonts w:ascii="Arial" w:eastAsia="Calibri" w:hAnsi="Arial" w:cs="Arial"/>
        </w:rPr>
        <w:t xml:space="preserve">additional </w:t>
      </w:r>
      <w:r>
        <w:rPr>
          <w:rFonts w:ascii="Arial" w:eastAsia="Calibri" w:hAnsi="Arial" w:cs="Arial"/>
        </w:rPr>
        <w:t xml:space="preserve">funds are approved through Commerce, equipment and supplies will be ordered.  The hope is the crew will finish this project and be able to move to the fifth floor with very little down time. </w:t>
      </w:r>
    </w:p>
    <w:p w14:paraId="013505D8" w14:textId="77777777" w:rsidR="009461F7" w:rsidRDefault="009461F7" w:rsidP="009461F7">
      <w:pPr>
        <w:spacing w:after="0" w:line="240" w:lineRule="auto"/>
        <w:ind w:left="720"/>
        <w:rPr>
          <w:rFonts w:ascii="Arial" w:eastAsia="Calibri" w:hAnsi="Arial" w:cs="Arial"/>
        </w:rPr>
      </w:pPr>
    </w:p>
    <w:p w14:paraId="7A4353CC" w14:textId="77777777" w:rsidR="009461F7" w:rsidRPr="004A5548" w:rsidRDefault="009461F7" w:rsidP="009461F7">
      <w:pPr>
        <w:spacing w:after="0" w:line="240" w:lineRule="auto"/>
        <w:ind w:left="720"/>
        <w:rPr>
          <w:rFonts w:ascii="Arial" w:eastAsia="Calibri" w:hAnsi="Arial" w:cs="Arial"/>
        </w:rPr>
      </w:pPr>
    </w:p>
    <w:p w14:paraId="61B0C376" w14:textId="45087409" w:rsidR="00EF2B80" w:rsidRDefault="007E4B7A" w:rsidP="00EF2B80">
      <w:pPr>
        <w:pStyle w:val="ListParagraph"/>
        <w:numPr>
          <w:ilvl w:val="0"/>
          <w:numId w:val="1"/>
        </w:numPr>
        <w:spacing w:after="0" w:line="240" w:lineRule="auto"/>
        <w:rPr>
          <w:rFonts w:ascii="Arial" w:eastAsia="Calibri" w:hAnsi="Arial" w:cs="Arial"/>
        </w:rPr>
      </w:pPr>
      <w:r>
        <w:rPr>
          <w:rFonts w:ascii="Arial" w:eastAsia="Calibri" w:hAnsi="Arial" w:cs="Arial"/>
        </w:rPr>
        <w:t>STAFF REPORTS</w:t>
      </w:r>
    </w:p>
    <w:p w14:paraId="7C418C09" w14:textId="77777777" w:rsidR="004A5548" w:rsidRPr="004A5548" w:rsidRDefault="004A5548" w:rsidP="00C65097">
      <w:pPr>
        <w:pStyle w:val="ListParagraph"/>
        <w:spacing w:after="0" w:line="240" w:lineRule="auto"/>
        <w:rPr>
          <w:rFonts w:ascii="Arial" w:eastAsia="Calibri" w:hAnsi="Arial" w:cs="Arial"/>
          <w:sz w:val="16"/>
          <w:szCs w:val="16"/>
        </w:rPr>
      </w:pPr>
    </w:p>
    <w:p w14:paraId="57C97011" w14:textId="33F613AC" w:rsidR="00C274C3" w:rsidRDefault="00C274C3" w:rsidP="00C274C3">
      <w:pPr>
        <w:pStyle w:val="ListParagraph"/>
        <w:spacing w:after="0" w:line="240" w:lineRule="auto"/>
        <w:rPr>
          <w:rFonts w:ascii="Arial" w:eastAsia="Calibri" w:hAnsi="Arial" w:cs="Arial"/>
        </w:rPr>
      </w:pPr>
      <w:r>
        <w:rPr>
          <w:rFonts w:ascii="Arial" w:eastAsia="Calibri" w:hAnsi="Arial" w:cs="Arial"/>
        </w:rPr>
        <w:t xml:space="preserve">Liz Leaming updated the board on the upcoming Internship and Career Fair </w:t>
      </w:r>
      <w:r w:rsidR="00AE03C1">
        <w:rPr>
          <w:rFonts w:ascii="Arial" w:eastAsia="Calibri" w:hAnsi="Arial" w:cs="Arial"/>
        </w:rPr>
        <w:t>PCDA host</w:t>
      </w:r>
      <w:r w:rsidR="009461F7">
        <w:rPr>
          <w:rFonts w:ascii="Arial" w:eastAsia="Calibri" w:hAnsi="Arial" w:cs="Arial"/>
        </w:rPr>
        <w:t>ed</w:t>
      </w:r>
      <w:r w:rsidR="00AE03C1">
        <w:rPr>
          <w:rFonts w:ascii="Arial" w:eastAsia="Calibri" w:hAnsi="Arial" w:cs="Arial"/>
        </w:rPr>
        <w:t xml:space="preserve"> </w:t>
      </w:r>
      <w:r>
        <w:rPr>
          <w:rFonts w:ascii="Arial" w:eastAsia="Calibri" w:hAnsi="Arial" w:cs="Arial"/>
        </w:rPr>
        <w:t xml:space="preserve">at </w:t>
      </w:r>
      <w:proofErr w:type="spellStart"/>
      <w:r>
        <w:rPr>
          <w:rFonts w:ascii="Arial" w:eastAsia="Calibri" w:hAnsi="Arial" w:cs="Arial"/>
        </w:rPr>
        <w:t>PoHi</w:t>
      </w:r>
      <w:proofErr w:type="spellEnd"/>
      <w:r>
        <w:rPr>
          <w:rFonts w:ascii="Arial" w:eastAsia="Calibri" w:hAnsi="Arial" w:cs="Arial"/>
        </w:rPr>
        <w:t xml:space="preserve"> on Tuesday, May 2</w:t>
      </w:r>
      <w:r w:rsidRPr="00C274C3">
        <w:rPr>
          <w:rFonts w:ascii="Arial" w:eastAsia="Calibri" w:hAnsi="Arial" w:cs="Arial"/>
          <w:vertAlign w:val="superscript"/>
        </w:rPr>
        <w:t>nd</w:t>
      </w:r>
      <w:r>
        <w:rPr>
          <w:rFonts w:ascii="Arial" w:eastAsia="Calibri" w:hAnsi="Arial" w:cs="Arial"/>
        </w:rPr>
        <w:t xml:space="preserve">.  </w:t>
      </w:r>
      <w:r w:rsidR="009461F7">
        <w:rPr>
          <w:rFonts w:ascii="Arial" w:eastAsia="Calibri" w:hAnsi="Arial" w:cs="Arial"/>
        </w:rPr>
        <w:t xml:space="preserve"> There were 22 employers and it was open to Sophomores and Juniors for next year internships as well as Seniors looking to enter the job market.  Students were able to walk through during all three lunch periods at the High School.  </w:t>
      </w:r>
    </w:p>
    <w:p w14:paraId="30EB4941" w14:textId="77777777" w:rsidR="00AE03C1" w:rsidRDefault="00AE03C1" w:rsidP="00C274C3">
      <w:pPr>
        <w:pStyle w:val="ListParagraph"/>
        <w:spacing w:after="0" w:line="240" w:lineRule="auto"/>
        <w:rPr>
          <w:rFonts w:ascii="Arial" w:eastAsia="Calibri" w:hAnsi="Arial" w:cs="Arial"/>
        </w:rPr>
      </w:pPr>
    </w:p>
    <w:p w14:paraId="54D61E19" w14:textId="6B956263" w:rsidR="009461F7" w:rsidRDefault="009461F7" w:rsidP="00C274C3">
      <w:pPr>
        <w:pStyle w:val="ListParagraph"/>
        <w:spacing w:after="0" w:line="240" w:lineRule="auto"/>
        <w:rPr>
          <w:rFonts w:ascii="Arial" w:eastAsia="Calibri" w:hAnsi="Arial" w:cs="Arial"/>
        </w:rPr>
      </w:pPr>
      <w:r>
        <w:rPr>
          <w:rFonts w:ascii="Arial" w:eastAsia="Calibri" w:hAnsi="Arial" w:cs="Arial"/>
        </w:rPr>
        <w:t xml:space="preserve">Katherine updated the board on </w:t>
      </w:r>
      <w:proofErr w:type="spellStart"/>
      <w:r>
        <w:rPr>
          <w:rFonts w:ascii="Arial" w:eastAsia="Calibri" w:hAnsi="Arial" w:cs="Arial"/>
        </w:rPr>
        <w:t>Tacofest</w:t>
      </w:r>
      <w:proofErr w:type="spellEnd"/>
      <w:r>
        <w:rPr>
          <w:rFonts w:ascii="Arial" w:eastAsia="Calibri" w:hAnsi="Arial" w:cs="Arial"/>
        </w:rPr>
        <w:t xml:space="preserve"> which as a celebration of Cinco de Mayo on Saturday, May 6</w:t>
      </w:r>
      <w:r w:rsidRPr="009461F7">
        <w:rPr>
          <w:rFonts w:ascii="Arial" w:eastAsia="Calibri" w:hAnsi="Arial" w:cs="Arial"/>
          <w:vertAlign w:val="superscript"/>
        </w:rPr>
        <w:t>th</w:t>
      </w:r>
      <w:r>
        <w:rPr>
          <w:rFonts w:ascii="Arial" w:eastAsia="Calibri" w:hAnsi="Arial" w:cs="Arial"/>
        </w:rPr>
        <w:t xml:space="preserve"> in Central Fare and the Courtyard.  This was sponsored by the Hispanic Oklahoma Latino Association (HOLA), North Central Area.  Two murals were completed by the kids, there was street food and most of the food vendors sold out by 5:30.  Conservatively, over 400 people attended the celebration.  The association meets every month as they plan the Hispanic Heritage festival on October 15</w:t>
      </w:r>
      <w:r w:rsidRPr="009461F7">
        <w:rPr>
          <w:rFonts w:ascii="Arial" w:eastAsia="Calibri" w:hAnsi="Arial" w:cs="Arial"/>
          <w:vertAlign w:val="superscript"/>
        </w:rPr>
        <w:t>th</w:t>
      </w:r>
      <w:r>
        <w:rPr>
          <w:rFonts w:ascii="Arial" w:eastAsia="Calibri" w:hAnsi="Arial" w:cs="Arial"/>
        </w:rPr>
        <w:t xml:space="preserve"> at City Central.  </w:t>
      </w:r>
    </w:p>
    <w:p w14:paraId="76DCF6E8" w14:textId="77777777" w:rsidR="009461F7" w:rsidRDefault="009461F7" w:rsidP="00C274C3">
      <w:pPr>
        <w:pStyle w:val="ListParagraph"/>
        <w:spacing w:after="0" w:line="240" w:lineRule="auto"/>
        <w:rPr>
          <w:rFonts w:ascii="Arial" w:eastAsia="Calibri" w:hAnsi="Arial" w:cs="Arial"/>
        </w:rPr>
      </w:pPr>
    </w:p>
    <w:p w14:paraId="745A50C1" w14:textId="77777777" w:rsidR="007E4B7A" w:rsidRDefault="007E4B7A" w:rsidP="007E4B7A">
      <w:pPr>
        <w:spacing w:after="0" w:line="240" w:lineRule="auto"/>
        <w:rPr>
          <w:rFonts w:ascii="Arial" w:eastAsia="Calibri" w:hAnsi="Arial" w:cs="Arial"/>
        </w:rPr>
      </w:pPr>
    </w:p>
    <w:p w14:paraId="67D011AE" w14:textId="0C8EB000" w:rsidR="007E4B7A" w:rsidRDefault="007E4B7A" w:rsidP="007E4B7A">
      <w:pPr>
        <w:pStyle w:val="ListParagraph"/>
        <w:numPr>
          <w:ilvl w:val="0"/>
          <w:numId w:val="1"/>
        </w:numPr>
        <w:spacing w:after="0" w:line="240" w:lineRule="auto"/>
        <w:rPr>
          <w:rFonts w:ascii="Arial" w:eastAsia="Calibri" w:hAnsi="Arial" w:cs="Arial"/>
        </w:rPr>
      </w:pPr>
      <w:r>
        <w:rPr>
          <w:rFonts w:ascii="Arial" w:eastAsia="Calibri" w:hAnsi="Arial" w:cs="Arial"/>
        </w:rPr>
        <w:t xml:space="preserve"> ENTERTAIN A MOTION TO ENTER INTO EXECUTIVE SESSION PURSUANT TO TITLE 25, SECTION 307 OKLAHOMA STATUTES TO DISCUSS PROJECTS 21-08,  23-0</w:t>
      </w:r>
      <w:r w:rsidR="007C4B09">
        <w:rPr>
          <w:rFonts w:ascii="Arial" w:eastAsia="Calibri" w:hAnsi="Arial" w:cs="Arial"/>
        </w:rPr>
        <w:t>3</w:t>
      </w:r>
      <w:r>
        <w:rPr>
          <w:rFonts w:ascii="Arial" w:eastAsia="Calibri" w:hAnsi="Arial" w:cs="Arial"/>
        </w:rPr>
        <w:t xml:space="preserve">, 23-05, 23-06, </w:t>
      </w:r>
      <w:r w:rsidR="007C4B09">
        <w:rPr>
          <w:rFonts w:ascii="Arial" w:eastAsia="Calibri" w:hAnsi="Arial" w:cs="Arial"/>
        </w:rPr>
        <w:t>YEL, FEEDER, GREEN GIANT, ELEMENT, REVIVAL, NEW CONTINENT, GOLDFINGER AND INFINITE SPRING AS WELL AS POTENTIAL REAL ESTATE TRANSACTIONS INVOLVING PROPERTY LOCATED AT THE NORTHEAST CORNER OF WAVERLY AND SYKES.</w:t>
      </w:r>
    </w:p>
    <w:p w14:paraId="1B724C70" w14:textId="77777777" w:rsidR="00102F3E" w:rsidRDefault="00102F3E" w:rsidP="007E4B7A">
      <w:pPr>
        <w:spacing w:after="0" w:line="240" w:lineRule="auto"/>
        <w:ind w:left="720"/>
        <w:rPr>
          <w:rFonts w:ascii="Arial" w:eastAsia="Calibri" w:hAnsi="Arial" w:cs="Arial"/>
        </w:rPr>
      </w:pPr>
    </w:p>
    <w:p w14:paraId="5BEA12F2" w14:textId="76EA4A7C" w:rsidR="007E4B7A" w:rsidRDefault="007E4B7A" w:rsidP="007E4B7A">
      <w:pPr>
        <w:spacing w:after="0" w:line="240" w:lineRule="auto"/>
        <w:ind w:left="720"/>
        <w:rPr>
          <w:rFonts w:ascii="Arial" w:eastAsia="Calibri" w:hAnsi="Arial" w:cs="Arial"/>
        </w:rPr>
      </w:pPr>
      <w:r>
        <w:rPr>
          <w:rFonts w:ascii="Arial" w:eastAsia="Calibri" w:hAnsi="Arial" w:cs="Arial"/>
        </w:rPr>
        <w:t xml:space="preserve">A motion was made by Trustee Detten with a second by Trustee </w:t>
      </w:r>
      <w:r w:rsidR="007C4B09">
        <w:rPr>
          <w:rFonts w:ascii="Arial" w:eastAsia="Calibri" w:hAnsi="Arial" w:cs="Arial"/>
        </w:rPr>
        <w:t>Fetters</w:t>
      </w:r>
      <w:r>
        <w:rPr>
          <w:rFonts w:ascii="Arial" w:eastAsia="Calibri" w:hAnsi="Arial" w:cs="Arial"/>
        </w:rPr>
        <w:t xml:space="preserve"> to enter into executive session.</w:t>
      </w:r>
    </w:p>
    <w:p w14:paraId="3DE5A907" w14:textId="77777777" w:rsidR="007E4B7A" w:rsidRDefault="007E4B7A" w:rsidP="007E4B7A">
      <w:pPr>
        <w:spacing w:after="0" w:line="240" w:lineRule="auto"/>
        <w:ind w:left="720"/>
        <w:rPr>
          <w:rFonts w:ascii="Arial" w:eastAsia="Calibri" w:hAnsi="Arial" w:cs="Arial"/>
        </w:rPr>
      </w:pPr>
    </w:p>
    <w:p w14:paraId="2E924697" w14:textId="184A6954" w:rsidR="007E4B7A" w:rsidRDefault="007E4B7A" w:rsidP="007E4B7A">
      <w:pPr>
        <w:spacing w:after="0" w:line="240" w:lineRule="auto"/>
        <w:ind w:left="720"/>
        <w:rPr>
          <w:rFonts w:ascii="Arial" w:eastAsia="Calibri" w:hAnsi="Arial" w:cs="Arial"/>
        </w:rPr>
      </w:pPr>
      <w:r>
        <w:rPr>
          <w:rFonts w:ascii="Arial" w:eastAsia="Calibri" w:hAnsi="Arial" w:cs="Arial"/>
        </w:rPr>
        <w:tab/>
        <w:t xml:space="preserve">Roll: Yeas: Laffey, Detten, Fetters, Southard, </w:t>
      </w:r>
      <w:r w:rsidR="007C4B09">
        <w:rPr>
          <w:rFonts w:ascii="Arial" w:eastAsia="Calibri" w:hAnsi="Arial" w:cs="Arial"/>
        </w:rPr>
        <w:t xml:space="preserve">Peitz, </w:t>
      </w:r>
      <w:r>
        <w:rPr>
          <w:rFonts w:ascii="Arial" w:eastAsia="Calibri" w:hAnsi="Arial" w:cs="Arial"/>
        </w:rPr>
        <w:t xml:space="preserve">Brown, and Bowers   </w:t>
      </w:r>
    </w:p>
    <w:p w14:paraId="3CAAC88D" w14:textId="77777777" w:rsidR="007E4B7A" w:rsidRDefault="007E4B7A" w:rsidP="007E4B7A">
      <w:pPr>
        <w:spacing w:after="0" w:line="240" w:lineRule="auto"/>
        <w:ind w:left="720"/>
        <w:rPr>
          <w:rFonts w:ascii="Arial" w:eastAsia="Calibri" w:hAnsi="Arial" w:cs="Arial"/>
        </w:rPr>
      </w:pPr>
      <w:r>
        <w:rPr>
          <w:rFonts w:ascii="Arial" w:eastAsia="Calibri" w:hAnsi="Arial" w:cs="Arial"/>
        </w:rPr>
        <w:tab/>
        <w:t xml:space="preserve">Nays: None. </w:t>
      </w:r>
    </w:p>
    <w:p w14:paraId="7EDC9DD0" w14:textId="77777777" w:rsidR="007E4B7A" w:rsidRDefault="007E4B7A" w:rsidP="007E4B7A">
      <w:pPr>
        <w:spacing w:after="0" w:line="240" w:lineRule="auto"/>
        <w:ind w:left="720"/>
        <w:rPr>
          <w:rFonts w:ascii="Arial" w:eastAsia="Calibri" w:hAnsi="Arial" w:cs="Arial"/>
        </w:rPr>
      </w:pPr>
      <w:r>
        <w:rPr>
          <w:rFonts w:ascii="Arial" w:eastAsia="Calibri" w:hAnsi="Arial" w:cs="Arial"/>
        </w:rPr>
        <w:tab/>
        <w:t>Abstain: None</w:t>
      </w:r>
    </w:p>
    <w:p w14:paraId="709F3789" w14:textId="77777777" w:rsidR="007E4B7A" w:rsidRDefault="007E4B7A" w:rsidP="007E4B7A">
      <w:pPr>
        <w:spacing w:after="0" w:line="240" w:lineRule="auto"/>
        <w:ind w:left="720"/>
        <w:rPr>
          <w:rFonts w:ascii="Arial" w:eastAsia="Calibri" w:hAnsi="Arial" w:cs="Arial"/>
        </w:rPr>
      </w:pPr>
      <w:r>
        <w:rPr>
          <w:rFonts w:ascii="Arial" w:eastAsia="Calibri" w:hAnsi="Arial" w:cs="Arial"/>
        </w:rPr>
        <w:tab/>
        <w:t xml:space="preserve">Motion Carried. </w:t>
      </w:r>
    </w:p>
    <w:p w14:paraId="3A7141E2" w14:textId="77777777" w:rsidR="007E4B7A" w:rsidRDefault="007E4B7A" w:rsidP="007E4B7A">
      <w:pPr>
        <w:spacing w:after="0" w:line="240" w:lineRule="auto"/>
        <w:ind w:left="360"/>
        <w:rPr>
          <w:rFonts w:ascii="Arial" w:eastAsia="Calibri" w:hAnsi="Arial" w:cs="Arial"/>
        </w:rPr>
      </w:pPr>
    </w:p>
    <w:p w14:paraId="7807F50E" w14:textId="4FD717FB" w:rsidR="00102F3E" w:rsidRPr="007E4B7A" w:rsidRDefault="00102F3E" w:rsidP="007E4B7A">
      <w:pPr>
        <w:spacing w:after="0" w:line="240" w:lineRule="auto"/>
        <w:ind w:left="360"/>
        <w:rPr>
          <w:rFonts w:ascii="Arial" w:eastAsia="Calibri" w:hAnsi="Arial" w:cs="Arial"/>
        </w:rPr>
      </w:pPr>
      <w:r>
        <w:rPr>
          <w:rFonts w:ascii="Arial" w:eastAsia="Calibri" w:hAnsi="Arial" w:cs="Arial"/>
        </w:rPr>
        <w:tab/>
        <w:t>The board returned to open session at 8:</w:t>
      </w:r>
      <w:r w:rsidR="007C4B09">
        <w:rPr>
          <w:rFonts w:ascii="Arial" w:eastAsia="Calibri" w:hAnsi="Arial" w:cs="Arial"/>
        </w:rPr>
        <w:t>48</w:t>
      </w:r>
      <w:r>
        <w:rPr>
          <w:rFonts w:ascii="Arial" w:eastAsia="Calibri" w:hAnsi="Arial" w:cs="Arial"/>
        </w:rPr>
        <w:t xml:space="preserve"> a.m.</w:t>
      </w:r>
    </w:p>
    <w:p w14:paraId="6B976D11" w14:textId="77777777" w:rsidR="007E4B7A" w:rsidRPr="007E4B7A" w:rsidRDefault="007E4B7A" w:rsidP="007E4B7A">
      <w:pPr>
        <w:pStyle w:val="ListParagraph"/>
        <w:rPr>
          <w:rFonts w:ascii="Arial" w:eastAsia="Calibri" w:hAnsi="Arial" w:cs="Arial"/>
        </w:rPr>
      </w:pPr>
    </w:p>
    <w:p w14:paraId="4BC7633F" w14:textId="463A5161" w:rsidR="007E4B7A" w:rsidRDefault="007E4B7A" w:rsidP="007E4B7A">
      <w:pPr>
        <w:pStyle w:val="ListParagraph"/>
        <w:numPr>
          <w:ilvl w:val="0"/>
          <w:numId w:val="1"/>
        </w:numPr>
        <w:spacing w:after="0" w:line="240" w:lineRule="auto"/>
        <w:rPr>
          <w:rFonts w:ascii="Arial" w:eastAsia="Calibri" w:hAnsi="Arial" w:cs="Arial"/>
        </w:rPr>
      </w:pPr>
      <w:r>
        <w:rPr>
          <w:rFonts w:ascii="Arial" w:eastAsia="Calibri" w:hAnsi="Arial" w:cs="Arial"/>
        </w:rPr>
        <w:t xml:space="preserve">NEW BUSINESS; </w:t>
      </w:r>
    </w:p>
    <w:p w14:paraId="5424058E" w14:textId="77777777" w:rsidR="007E4B7A" w:rsidRPr="007E4B7A" w:rsidRDefault="007E4B7A" w:rsidP="007E4B7A">
      <w:pPr>
        <w:pStyle w:val="ListParagraph"/>
        <w:rPr>
          <w:rFonts w:ascii="Arial" w:eastAsia="Calibri" w:hAnsi="Arial" w:cs="Arial"/>
        </w:rPr>
      </w:pPr>
    </w:p>
    <w:p w14:paraId="23C192A8" w14:textId="255AFCBB" w:rsidR="007E4B7A" w:rsidRPr="007E4B7A" w:rsidRDefault="007E4B7A" w:rsidP="007E4B7A">
      <w:pPr>
        <w:pStyle w:val="ListParagraph"/>
        <w:numPr>
          <w:ilvl w:val="0"/>
          <w:numId w:val="1"/>
        </w:numPr>
        <w:spacing w:after="0" w:line="240" w:lineRule="auto"/>
        <w:rPr>
          <w:rFonts w:ascii="Arial" w:eastAsia="Calibri" w:hAnsi="Arial" w:cs="Arial"/>
        </w:rPr>
      </w:pPr>
      <w:r>
        <w:rPr>
          <w:rFonts w:ascii="Arial" w:eastAsia="Calibri" w:hAnsi="Arial" w:cs="Arial"/>
        </w:rPr>
        <w:t>ENTERTAIN A MOTION TO ADJOURN.</w:t>
      </w:r>
      <w:r w:rsidR="005979F8">
        <w:rPr>
          <w:rFonts w:ascii="Arial" w:eastAsia="Calibri" w:hAnsi="Arial" w:cs="Arial"/>
        </w:rPr>
        <w:t xml:space="preserve">  Motion was made by Trustee </w:t>
      </w:r>
      <w:r w:rsidR="007C4B09">
        <w:rPr>
          <w:rFonts w:ascii="Arial" w:eastAsia="Calibri" w:hAnsi="Arial" w:cs="Arial"/>
        </w:rPr>
        <w:t>Southard</w:t>
      </w:r>
      <w:r w:rsidR="005979F8">
        <w:rPr>
          <w:rFonts w:ascii="Arial" w:eastAsia="Calibri" w:hAnsi="Arial" w:cs="Arial"/>
        </w:rPr>
        <w:t xml:space="preserve"> with a second by Trustee </w:t>
      </w:r>
      <w:r w:rsidR="007C4B09">
        <w:rPr>
          <w:rFonts w:ascii="Arial" w:eastAsia="Calibri" w:hAnsi="Arial" w:cs="Arial"/>
        </w:rPr>
        <w:t>Laffey</w:t>
      </w:r>
      <w:r w:rsidR="00E56FBD">
        <w:rPr>
          <w:rFonts w:ascii="Arial" w:eastAsia="Calibri" w:hAnsi="Arial" w:cs="Arial"/>
        </w:rPr>
        <w:t xml:space="preserve">, followed by unanimous vote to adjourn at </w:t>
      </w:r>
      <w:r w:rsidR="007C4B09">
        <w:rPr>
          <w:rFonts w:ascii="Arial" w:eastAsia="Calibri" w:hAnsi="Arial" w:cs="Arial"/>
        </w:rPr>
        <w:t>8:52</w:t>
      </w:r>
      <w:r w:rsidR="00E56FBD">
        <w:rPr>
          <w:rFonts w:ascii="Arial" w:eastAsia="Calibri" w:hAnsi="Arial" w:cs="Arial"/>
        </w:rPr>
        <w:t xml:space="preserve"> a.m.</w:t>
      </w:r>
      <w:r w:rsidR="005979F8">
        <w:rPr>
          <w:rFonts w:ascii="Arial" w:eastAsia="Calibri" w:hAnsi="Arial" w:cs="Arial"/>
        </w:rPr>
        <w:t xml:space="preserve"> </w:t>
      </w:r>
    </w:p>
    <w:p w14:paraId="79B31D92" w14:textId="77777777" w:rsidR="00EF2B80" w:rsidRPr="00EF2B80" w:rsidRDefault="00EF2B80" w:rsidP="00EF2B80">
      <w:pPr>
        <w:spacing w:after="0" w:line="240" w:lineRule="auto"/>
        <w:ind w:left="720"/>
        <w:rPr>
          <w:rFonts w:ascii="Arial" w:eastAsia="Calibri" w:hAnsi="Arial" w:cs="Arial"/>
        </w:rPr>
      </w:pPr>
    </w:p>
    <w:p w14:paraId="58239248" w14:textId="62FA91F4" w:rsidR="00D71268" w:rsidRDefault="00D71268">
      <w:pPr>
        <w:spacing w:after="160" w:line="259" w:lineRule="auto"/>
        <w:rPr>
          <w:rFonts w:ascii="Arial" w:eastAsia="Calibri" w:hAnsi="Arial" w:cs="Arial"/>
        </w:rPr>
      </w:pPr>
      <w:r>
        <w:rPr>
          <w:rFonts w:ascii="Arial" w:eastAsia="Calibri" w:hAnsi="Arial" w:cs="Arial"/>
        </w:rPr>
        <w:br w:type="page"/>
      </w:r>
    </w:p>
    <w:p w14:paraId="512C89B3" w14:textId="172C426A" w:rsidR="00E80C38" w:rsidRDefault="00E80C38" w:rsidP="00895248">
      <w:pPr>
        <w:spacing w:after="0" w:line="240" w:lineRule="auto"/>
        <w:jc w:val="center"/>
        <w:rPr>
          <w:rFonts w:ascii="Arial" w:hAnsi="Arial" w:cs="Arial"/>
          <w:b/>
          <w:bCs/>
        </w:rPr>
      </w:pPr>
      <w:r>
        <w:rPr>
          <w:rFonts w:ascii="Arial" w:hAnsi="Arial" w:cs="Arial"/>
          <w:b/>
          <w:bCs/>
        </w:rPr>
        <w:lastRenderedPageBreak/>
        <w:t>MINUTES OF THE EXECUTIVE SESSION OF THE BOARD OF TRUSTEES OF</w:t>
      </w:r>
    </w:p>
    <w:p w14:paraId="34AB7311" w14:textId="77777777" w:rsidR="00E80C38" w:rsidRDefault="00E80C38" w:rsidP="00E80C38">
      <w:pPr>
        <w:spacing w:after="0" w:line="240" w:lineRule="auto"/>
        <w:jc w:val="center"/>
        <w:rPr>
          <w:rFonts w:ascii="Arial" w:hAnsi="Arial" w:cs="Arial"/>
          <w:b/>
          <w:bCs/>
        </w:rPr>
      </w:pPr>
      <w:r>
        <w:rPr>
          <w:rFonts w:ascii="Arial" w:hAnsi="Arial" w:cs="Arial"/>
          <w:b/>
          <w:bCs/>
        </w:rPr>
        <w:t>THE PONCA CITY DEVELOPMENT AUTHORITY</w:t>
      </w:r>
    </w:p>
    <w:p w14:paraId="306A2141" w14:textId="7B9CD163" w:rsidR="00E80C38" w:rsidRDefault="007C4B09" w:rsidP="00E80C38">
      <w:pPr>
        <w:spacing w:after="0" w:line="240" w:lineRule="auto"/>
        <w:jc w:val="center"/>
        <w:rPr>
          <w:rFonts w:ascii="Arial" w:hAnsi="Arial" w:cs="Arial"/>
          <w:b/>
          <w:bCs/>
        </w:rPr>
      </w:pPr>
      <w:r>
        <w:rPr>
          <w:rFonts w:ascii="Arial" w:hAnsi="Arial" w:cs="Arial"/>
          <w:b/>
          <w:bCs/>
        </w:rPr>
        <w:t xml:space="preserve">May 11,  </w:t>
      </w:r>
      <w:r w:rsidR="00E80C38" w:rsidRPr="3256E3B7">
        <w:rPr>
          <w:rFonts w:ascii="Arial" w:hAnsi="Arial" w:cs="Arial"/>
          <w:b/>
          <w:bCs/>
        </w:rPr>
        <w:t xml:space="preserve"> 202</w:t>
      </w:r>
      <w:r w:rsidR="00FD36E6">
        <w:rPr>
          <w:rFonts w:ascii="Arial" w:hAnsi="Arial" w:cs="Arial"/>
          <w:b/>
          <w:bCs/>
        </w:rPr>
        <w:t>3</w:t>
      </w:r>
    </w:p>
    <w:p w14:paraId="372E8A03" w14:textId="77777777" w:rsidR="00CD677A" w:rsidRDefault="00CD677A" w:rsidP="00E80C38">
      <w:pPr>
        <w:rPr>
          <w:rFonts w:ascii="Arial" w:hAnsi="Arial" w:cs="Arial"/>
        </w:rPr>
      </w:pPr>
    </w:p>
    <w:p w14:paraId="7402F92B" w14:textId="688AF3DE" w:rsidR="00E80C38" w:rsidRDefault="00E80C38" w:rsidP="00E80C38">
      <w:pPr>
        <w:rPr>
          <w:rFonts w:ascii="Arial" w:hAnsi="Arial" w:cs="Arial"/>
        </w:rPr>
      </w:pPr>
      <w:r w:rsidRPr="3256E3B7">
        <w:rPr>
          <w:rFonts w:ascii="Arial" w:hAnsi="Arial" w:cs="Arial"/>
        </w:rPr>
        <w:t xml:space="preserve">Pursuant to notice as required by law, the Ponca City Development Authority met in executive session at </w:t>
      </w:r>
      <w:r w:rsidR="007E4B7A">
        <w:rPr>
          <w:rFonts w:ascii="Arial" w:hAnsi="Arial" w:cs="Arial"/>
        </w:rPr>
        <w:t>8:</w:t>
      </w:r>
      <w:r w:rsidR="00A0470F">
        <w:rPr>
          <w:rFonts w:ascii="Arial" w:hAnsi="Arial" w:cs="Arial"/>
        </w:rPr>
        <w:t>18</w:t>
      </w:r>
      <w:r w:rsidRPr="3256E3B7">
        <w:rPr>
          <w:rFonts w:ascii="Arial" w:hAnsi="Arial" w:cs="Arial"/>
        </w:rPr>
        <w:t xml:space="preserve"> a.m. </w:t>
      </w:r>
      <w:r w:rsidR="007C4B09">
        <w:rPr>
          <w:rFonts w:ascii="Arial" w:hAnsi="Arial" w:cs="Arial"/>
        </w:rPr>
        <w:t>at City Central in Room #300</w:t>
      </w:r>
      <w:r w:rsidR="006A70AF">
        <w:rPr>
          <w:rFonts w:ascii="Arial" w:hAnsi="Arial" w:cs="Arial"/>
        </w:rPr>
        <w:t xml:space="preserve">, </w:t>
      </w:r>
      <w:r w:rsidRPr="3256E3B7">
        <w:rPr>
          <w:rFonts w:ascii="Arial" w:hAnsi="Arial" w:cs="Arial"/>
        </w:rPr>
        <w:t xml:space="preserve">400 East Central, Ponca City, Oklahoma with Chair </w:t>
      </w:r>
      <w:r w:rsidR="00CB39EF">
        <w:rPr>
          <w:rFonts w:ascii="Arial" w:hAnsi="Arial" w:cs="Arial"/>
        </w:rPr>
        <w:t>Nancy Laffey</w:t>
      </w:r>
      <w:r w:rsidRPr="3256E3B7">
        <w:rPr>
          <w:rFonts w:ascii="Arial" w:hAnsi="Arial" w:cs="Arial"/>
        </w:rPr>
        <w:t xml:space="preserve"> presiding. </w:t>
      </w:r>
    </w:p>
    <w:p w14:paraId="4B5E6A5F" w14:textId="77777777" w:rsidR="00232BDA" w:rsidRDefault="00CB39EF" w:rsidP="00232BDA">
      <w:pPr>
        <w:spacing w:after="0" w:line="240" w:lineRule="auto"/>
        <w:rPr>
          <w:rFonts w:ascii="Arial" w:hAnsi="Arial" w:cs="Arial"/>
        </w:rPr>
      </w:pPr>
      <w:r>
        <w:rPr>
          <w:rFonts w:ascii="Arial" w:hAnsi="Arial" w:cs="Arial"/>
        </w:rPr>
        <w:t>Present:</w:t>
      </w:r>
      <w:r>
        <w:rPr>
          <w:rFonts w:ascii="Arial" w:hAnsi="Arial" w:cs="Arial"/>
        </w:rPr>
        <w:tab/>
        <w:t>NANCY LAFFEY, CHAIR</w:t>
      </w:r>
    </w:p>
    <w:p w14:paraId="0A079BC0" w14:textId="00238FD0" w:rsidR="00CB39EF" w:rsidRDefault="00232BDA" w:rsidP="00232BDA">
      <w:pPr>
        <w:spacing w:after="0" w:line="240" w:lineRule="auto"/>
        <w:rPr>
          <w:rFonts w:ascii="Arial" w:hAnsi="Arial" w:cs="Arial"/>
        </w:rPr>
      </w:pPr>
      <w:r>
        <w:rPr>
          <w:rFonts w:ascii="Arial" w:hAnsi="Arial" w:cs="Arial"/>
        </w:rPr>
        <w:tab/>
      </w:r>
      <w:r w:rsidR="00CB39EF">
        <w:rPr>
          <w:rFonts w:ascii="Arial" w:hAnsi="Arial" w:cs="Arial"/>
        </w:rPr>
        <w:tab/>
        <w:t>MARK DETTEN, TRUSTEE</w:t>
      </w:r>
    </w:p>
    <w:p w14:paraId="4527D7DC" w14:textId="6939D7B9" w:rsidR="00CB39EF" w:rsidRDefault="00CB39EF" w:rsidP="00232BDA">
      <w:pPr>
        <w:tabs>
          <w:tab w:val="left" w:pos="1440"/>
        </w:tabs>
        <w:spacing w:after="0" w:line="240" w:lineRule="auto"/>
        <w:rPr>
          <w:rFonts w:ascii="Arial" w:hAnsi="Arial" w:cs="Arial"/>
        </w:rPr>
      </w:pPr>
      <w:r>
        <w:rPr>
          <w:rFonts w:ascii="Arial" w:hAnsi="Arial" w:cs="Arial"/>
        </w:rPr>
        <w:tab/>
        <w:t>ERICA FETTERS, TRUSTEE</w:t>
      </w:r>
    </w:p>
    <w:p w14:paraId="15253EF0" w14:textId="0AE34D79" w:rsidR="00232BDA" w:rsidRDefault="00232BDA" w:rsidP="00232BDA">
      <w:pPr>
        <w:tabs>
          <w:tab w:val="left" w:pos="1440"/>
        </w:tabs>
        <w:spacing w:after="0" w:line="240" w:lineRule="auto"/>
        <w:rPr>
          <w:rFonts w:ascii="Arial" w:hAnsi="Arial" w:cs="Arial"/>
        </w:rPr>
      </w:pPr>
      <w:r>
        <w:rPr>
          <w:rFonts w:ascii="Arial" w:hAnsi="Arial" w:cs="Arial"/>
        </w:rPr>
        <w:tab/>
        <w:t>GARRETT BOWERS, TRUSTEE</w:t>
      </w:r>
    </w:p>
    <w:p w14:paraId="68983256" w14:textId="77E57AC0" w:rsidR="00CB39EF" w:rsidRDefault="00CB39EF" w:rsidP="00232BDA">
      <w:pPr>
        <w:tabs>
          <w:tab w:val="left" w:pos="1440"/>
        </w:tabs>
        <w:spacing w:after="0" w:line="240" w:lineRule="auto"/>
        <w:rPr>
          <w:rFonts w:ascii="Arial" w:hAnsi="Arial" w:cs="Arial"/>
        </w:rPr>
      </w:pPr>
      <w:r>
        <w:rPr>
          <w:rFonts w:ascii="Arial" w:hAnsi="Arial" w:cs="Arial"/>
        </w:rPr>
        <w:tab/>
        <w:t>KIRK BROWN, TRUSTEE</w:t>
      </w:r>
    </w:p>
    <w:p w14:paraId="39A3176E" w14:textId="599454E5" w:rsidR="00232BDA" w:rsidRDefault="00232BDA" w:rsidP="00232BDA">
      <w:pPr>
        <w:tabs>
          <w:tab w:val="left" w:pos="1440"/>
        </w:tabs>
        <w:spacing w:after="0" w:line="240" w:lineRule="auto"/>
        <w:rPr>
          <w:rFonts w:ascii="Arial" w:hAnsi="Arial" w:cs="Arial"/>
        </w:rPr>
      </w:pPr>
      <w:r>
        <w:rPr>
          <w:rFonts w:ascii="Arial" w:hAnsi="Arial" w:cs="Arial"/>
        </w:rPr>
        <w:tab/>
      </w:r>
      <w:r w:rsidR="007E4B7A">
        <w:rPr>
          <w:rFonts w:ascii="Arial" w:hAnsi="Arial" w:cs="Arial"/>
        </w:rPr>
        <w:t xml:space="preserve">MARK SOUTHARD, TRUSTEE </w:t>
      </w:r>
    </w:p>
    <w:p w14:paraId="6A43F727" w14:textId="3FE8B0F5" w:rsidR="00A0470F" w:rsidRDefault="00A0470F" w:rsidP="00232BDA">
      <w:pPr>
        <w:tabs>
          <w:tab w:val="left" w:pos="1440"/>
        </w:tabs>
        <w:spacing w:after="0" w:line="240" w:lineRule="auto"/>
        <w:rPr>
          <w:rFonts w:ascii="Arial" w:hAnsi="Arial" w:cs="Arial"/>
        </w:rPr>
      </w:pPr>
      <w:r>
        <w:rPr>
          <w:rFonts w:ascii="Arial" w:hAnsi="Arial" w:cs="Arial"/>
        </w:rPr>
        <w:tab/>
        <w:t>ERIK PEITZ, TRUSTEE</w:t>
      </w:r>
    </w:p>
    <w:p w14:paraId="31CFEFED" w14:textId="2FE93AFB" w:rsidR="00CB39EF" w:rsidRDefault="00CB406A" w:rsidP="2F5D843D">
      <w:pPr>
        <w:tabs>
          <w:tab w:val="left" w:pos="1440"/>
        </w:tabs>
        <w:spacing w:after="0" w:line="240" w:lineRule="auto"/>
        <w:rPr>
          <w:rFonts w:ascii="Arial" w:hAnsi="Arial" w:cs="Arial"/>
          <w:caps/>
        </w:rPr>
      </w:pPr>
      <w:r>
        <w:rPr>
          <w:rFonts w:ascii="Arial" w:hAnsi="Arial" w:cs="Arial"/>
          <w:caps/>
        </w:rPr>
        <w:tab/>
      </w:r>
      <w:r w:rsidR="00CB39EF">
        <w:rPr>
          <w:rFonts w:ascii="Arial" w:hAnsi="Arial" w:cs="Arial"/>
          <w:caps/>
        </w:rPr>
        <w:t>LORI HENDERSON, PCDA STAFF</w:t>
      </w:r>
    </w:p>
    <w:p w14:paraId="15E9E6A0" w14:textId="433CF1FE" w:rsidR="0014021D" w:rsidRDefault="00CB39EF" w:rsidP="00232BDA">
      <w:pPr>
        <w:tabs>
          <w:tab w:val="left" w:pos="1440"/>
        </w:tabs>
        <w:spacing w:after="0" w:line="240" w:lineRule="auto"/>
        <w:rPr>
          <w:rFonts w:ascii="Arial" w:hAnsi="Arial" w:cs="Arial"/>
          <w:caps/>
        </w:rPr>
      </w:pPr>
      <w:r>
        <w:rPr>
          <w:rFonts w:ascii="Arial" w:hAnsi="Arial" w:cs="Arial"/>
          <w:caps/>
        </w:rPr>
        <w:tab/>
      </w:r>
      <w:r w:rsidR="0014021D">
        <w:rPr>
          <w:rFonts w:ascii="Arial" w:hAnsi="Arial" w:cs="Arial"/>
          <w:caps/>
        </w:rPr>
        <w:t>Laurence beliel, pcda staff</w:t>
      </w:r>
    </w:p>
    <w:p w14:paraId="15CB4C77" w14:textId="2DE07505" w:rsidR="00CB39EF" w:rsidRDefault="00FD36E6" w:rsidP="005979F8">
      <w:pPr>
        <w:spacing w:after="0" w:line="240" w:lineRule="auto"/>
        <w:ind w:left="720" w:firstLine="720"/>
        <w:rPr>
          <w:rFonts w:ascii="Arial" w:hAnsi="Arial" w:cs="Arial"/>
          <w:caps/>
        </w:rPr>
      </w:pPr>
      <w:r>
        <w:rPr>
          <w:rFonts w:ascii="Arial" w:hAnsi="Arial" w:cs="Arial"/>
          <w:caps/>
        </w:rPr>
        <w:t xml:space="preserve">Liz leaming, pcda staff </w:t>
      </w:r>
    </w:p>
    <w:p w14:paraId="21F2F224" w14:textId="6A940309" w:rsidR="00A0470F" w:rsidRDefault="00A0470F" w:rsidP="005979F8">
      <w:pPr>
        <w:spacing w:after="0" w:line="240" w:lineRule="auto"/>
        <w:ind w:left="720" w:firstLine="720"/>
        <w:rPr>
          <w:rFonts w:ascii="Arial" w:hAnsi="Arial" w:cs="Arial"/>
          <w:caps/>
        </w:rPr>
      </w:pPr>
      <w:r>
        <w:rPr>
          <w:rFonts w:ascii="Arial" w:hAnsi="Arial" w:cs="Arial"/>
          <w:caps/>
        </w:rPr>
        <w:t>AUBREY ADAMS, PCDA STAFF</w:t>
      </w:r>
    </w:p>
    <w:p w14:paraId="0A2610C9" w14:textId="77777777" w:rsidR="00A0470F" w:rsidRDefault="00A0470F" w:rsidP="00A0470F">
      <w:pPr>
        <w:spacing w:after="0" w:line="240" w:lineRule="auto"/>
        <w:ind w:left="720" w:firstLine="720"/>
        <w:rPr>
          <w:rFonts w:ascii="Arial" w:hAnsi="Arial" w:cs="Arial"/>
          <w:caps/>
        </w:rPr>
      </w:pPr>
      <w:r>
        <w:rPr>
          <w:rFonts w:ascii="Arial" w:hAnsi="Arial" w:cs="Arial"/>
          <w:caps/>
        </w:rPr>
        <w:t>KATHERINE LONG, PCDA STAFF</w:t>
      </w:r>
    </w:p>
    <w:p w14:paraId="6CF12667" w14:textId="767C8089" w:rsidR="00CB39EF" w:rsidRDefault="00A0470F" w:rsidP="00A0470F">
      <w:pPr>
        <w:spacing w:after="0" w:line="240" w:lineRule="auto"/>
        <w:ind w:left="720" w:firstLine="720"/>
        <w:rPr>
          <w:rFonts w:ascii="Arial" w:hAnsi="Arial" w:cs="Arial"/>
          <w:caps/>
        </w:rPr>
      </w:pPr>
      <w:r>
        <w:rPr>
          <w:rFonts w:ascii="Arial" w:hAnsi="Arial" w:cs="Arial"/>
          <w:caps/>
        </w:rPr>
        <w:t>DERRIN HIATT, ATTORNEY</w:t>
      </w:r>
      <w:r w:rsidR="00CB39EF">
        <w:rPr>
          <w:rFonts w:ascii="Arial" w:hAnsi="Arial" w:cs="Arial"/>
          <w:caps/>
        </w:rPr>
        <w:tab/>
      </w:r>
      <w:r w:rsidR="00CB39EF">
        <w:rPr>
          <w:rFonts w:ascii="Arial" w:hAnsi="Arial" w:cs="Arial"/>
          <w:caps/>
        </w:rPr>
        <w:tab/>
      </w:r>
    </w:p>
    <w:p w14:paraId="0CE9C313" w14:textId="7EED6014" w:rsidR="00CB39EF" w:rsidRDefault="00CB39EF" w:rsidP="00CB39EF">
      <w:pPr>
        <w:spacing w:after="0" w:line="240" w:lineRule="auto"/>
        <w:rPr>
          <w:rFonts w:ascii="Arial" w:hAnsi="Arial" w:cs="Arial"/>
          <w:caps/>
        </w:rPr>
      </w:pPr>
    </w:p>
    <w:p w14:paraId="68A7EF34" w14:textId="0D15818E" w:rsidR="00E80C38" w:rsidRDefault="00CB39EF" w:rsidP="00CB39EF">
      <w:pPr>
        <w:spacing w:after="0" w:line="240" w:lineRule="auto"/>
        <w:rPr>
          <w:rFonts w:ascii="Arial" w:hAnsi="Arial" w:cs="Arial"/>
        </w:rPr>
      </w:pPr>
      <w:r>
        <w:rPr>
          <w:rFonts w:ascii="Arial" w:hAnsi="Arial" w:cs="Arial"/>
        </w:rPr>
        <w:t xml:space="preserve">At </w:t>
      </w:r>
      <w:r w:rsidR="00232BDA">
        <w:rPr>
          <w:rFonts w:ascii="Arial" w:hAnsi="Arial" w:cs="Arial"/>
        </w:rPr>
        <w:t>8</w:t>
      </w:r>
      <w:r w:rsidR="007E4B7A">
        <w:rPr>
          <w:rFonts w:ascii="Arial" w:hAnsi="Arial" w:cs="Arial"/>
        </w:rPr>
        <w:t>:</w:t>
      </w:r>
      <w:r w:rsidR="009461F7">
        <w:rPr>
          <w:rFonts w:ascii="Arial" w:hAnsi="Arial" w:cs="Arial"/>
        </w:rPr>
        <w:t>18</w:t>
      </w:r>
      <w:r>
        <w:rPr>
          <w:rFonts w:ascii="Arial" w:hAnsi="Arial" w:cs="Arial"/>
        </w:rPr>
        <w:t xml:space="preserve"> a.m. Trustee Detten made a motion with a 2</w:t>
      </w:r>
      <w:r w:rsidRPr="00CB39EF">
        <w:rPr>
          <w:rFonts w:ascii="Arial" w:hAnsi="Arial" w:cs="Arial"/>
          <w:vertAlign w:val="superscript"/>
        </w:rPr>
        <w:t>nd</w:t>
      </w:r>
      <w:r>
        <w:rPr>
          <w:rFonts w:ascii="Arial" w:hAnsi="Arial" w:cs="Arial"/>
        </w:rPr>
        <w:t xml:space="preserve"> from Trustee </w:t>
      </w:r>
      <w:r w:rsidR="007C4B09">
        <w:rPr>
          <w:rFonts w:ascii="Arial" w:hAnsi="Arial" w:cs="Arial"/>
        </w:rPr>
        <w:t>Fetters</w:t>
      </w:r>
      <w:r>
        <w:rPr>
          <w:rFonts w:ascii="Arial" w:hAnsi="Arial" w:cs="Arial"/>
        </w:rPr>
        <w:t xml:space="preserve"> unanimously carried to enter into executive session pursuant to Title 25, </w:t>
      </w:r>
      <w:r w:rsidR="000259B9">
        <w:rPr>
          <w:rFonts w:ascii="Arial" w:hAnsi="Arial" w:cs="Arial"/>
        </w:rPr>
        <w:t>Section 307 Oklahoma Stat</w:t>
      </w:r>
      <w:r w:rsidR="00336E2F">
        <w:rPr>
          <w:rFonts w:ascii="Arial" w:hAnsi="Arial" w:cs="Arial"/>
        </w:rPr>
        <w:t>utes to discuss Projects</w:t>
      </w:r>
      <w:r w:rsidR="007E4B7A">
        <w:rPr>
          <w:rFonts w:ascii="Arial" w:hAnsi="Arial" w:cs="Arial"/>
        </w:rPr>
        <w:t xml:space="preserve"> 21-08, 23-0</w:t>
      </w:r>
      <w:r w:rsidR="007C4B09">
        <w:rPr>
          <w:rFonts w:ascii="Arial" w:hAnsi="Arial" w:cs="Arial"/>
        </w:rPr>
        <w:t>3</w:t>
      </w:r>
      <w:r w:rsidR="007E4B7A">
        <w:rPr>
          <w:rFonts w:ascii="Arial" w:hAnsi="Arial" w:cs="Arial"/>
        </w:rPr>
        <w:t xml:space="preserve">, 23-05, 23-06, </w:t>
      </w:r>
      <w:r w:rsidR="007C4B09">
        <w:rPr>
          <w:rFonts w:ascii="Arial" w:hAnsi="Arial" w:cs="Arial"/>
        </w:rPr>
        <w:t>Yelp, Feeder, Green Giant, Element, Revival, New Continent, Goldfinger and Infinite Spring, as well as potential real estate transactions involving property located at the northeast corner of Waverly and Sykes.</w:t>
      </w:r>
    </w:p>
    <w:p w14:paraId="6E7519EC" w14:textId="1D706CF2" w:rsidR="00CB39EF" w:rsidRDefault="00CB39EF" w:rsidP="00CB39EF">
      <w:pPr>
        <w:spacing w:after="0" w:line="240" w:lineRule="auto"/>
        <w:rPr>
          <w:rFonts w:ascii="Arial" w:hAnsi="Arial" w:cs="Arial"/>
        </w:rPr>
      </w:pPr>
    </w:p>
    <w:p w14:paraId="7D103D47" w14:textId="5596DCF0" w:rsidR="00CB39EF" w:rsidRDefault="007C4B09" w:rsidP="00CB39EF">
      <w:pPr>
        <w:spacing w:after="0" w:line="240" w:lineRule="auto"/>
        <w:rPr>
          <w:rFonts w:ascii="Arial" w:hAnsi="Arial" w:cs="Arial"/>
        </w:rPr>
      </w:pPr>
      <w:r>
        <w:rPr>
          <w:rFonts w:ascii="Arial" w:hAnsi="Arial" w:cs="Arial"/>
        </w:rPr>
        <w:t xml:space="preserve">Lori Henderson, </w:t>
      </w:r>
      <w:r w:rsidR="00CB39EF" w:rsidRPr="2F5D843D">
        <w:rPr>
          <w:rFonts w:ascii="Arial" w:hAnsi="Arial" w:cs="Arial"/>
        </w:rPr>
        <w:t>PCDA staff, led the discuss</w:t>
      </w:r>
      <w:r w:rsidR="00F668A2" w:rsidRPr="2F5D843D">
        <w:rPr>
          <w:rFonts w:ascii="Arial" w:hAnsi="Arial" w:cs="Arial"/>
        </w:rPr>
        <w:t>i</w:t>
      </w:r>
      <w:r w:rsidR="00CB39EF" w:rsidRPr="2F5D843D">
        <w:rPr>
          <w:rFonts w:ascii="Arial" w:hAnsi="Arial" w:cs="Arial"/>
        </w:rPr>
        <w:t>on and was provided</w:t>
      </w:r>
      <w:r w:rsidR="00CB406A">
        <w:rPr>
          <w:rFonts w:ascii="Arial" w:hAnsi="Arial" w:cs="Arial"/>
        </w:rPr>
        <w:t xml:space="preserve"> direction for the continuing negotiations with the above companies and real estate transactions, relative to economic development projects.</w:t>
      </w:r>
    </w:p>
    <w:p w14:paraId="16FC9B85" w14:textId="73E6EF4A" w:rsidR="00CB39EF" w:rsidRDefault="00CB39EF" w:rsidP="00CB39EF">
      <w:pPr>
        <w:spacing w:after="0" w:line="240" w:lineRule="auto"/>
        <w:rPr>
          <w:rFonts w:ascii="Arial" w:hAnsi="Arial" w:cs="Arial"/>
        </w:rPr>
      </w:pPr>
    </w:p>
    <w:p w14:paraId="7D76F000" w14:textId="73C55AAB" w:rsidR="00CB39EF" w:rsidRDefault="00CB39EF" w:rsidP="00CB39EF">
      <w:pPr>
        <w:spacing w:after="0" w:line="240" w:lineRule="auto"/>
        <w:rPr>
          <w:rFonts w:ascii="Arial" w:hAnsi="Arial" w:cs="Arial"/>
        </w:rPr>
      </w:pPr>
      <w:r>
        <w:rPr>
          <w:rFonts w:ascii="Arial" w:hAnsi="Arial" w:cs="Arial"/>
        </w:rPr>
        <w:t xml:space="preserve">At </w:t>
      </w:r>
      <w:r w:rsidR="007E4B7A">
        <w:rPr>
          <w:rFonts w:ascii="Arial" w:hAnsi="Arial" w:cs="Arial"/>
        </w:rPr>
        <w:t>8:</w:t>
      </w:r>
      <w:r w:rsidR="007C4B09">
        <w:rPr>
          <w:rFonts w:ascii="Arial" w:hAnsi="Arial" w:cs="Arial"/>
        </w:rPr>
        <w:t>4</w:t>
      </w:r>
      <w:r w:rsidR="007E4B7A">
        <w:rPr>
          <w:rFonts w:ascii="Arial" w:hAnsi="Arial" w:cs="Arial"/>
        </w:rPr>
        <w:t>8</w:t>
      </w:r>
      <w:r>
        <w:rPr>
          <w:rFonts w:ascii="Arial" w:hAnsi="Arial" w:cs="Arial"/>
        </w:rPr>
        <w:t xml:space="preserve"> a.m. Chair </w:t>
      </w:r>
      <w:r w:rsidR="00232BDA">
        <w:rPr>
          <w:rFonts w:ascii="Arial" w:hAnsi="Arial" w:cs="Arial"/>
        </w:rPr>
        <w:t>Laffey</w:t>
      </w:r>
      <w:r>
        <w:rPr>
          <w:rFonts w:ascii="Arial" w:hAnsi="Arial" w:cs="Arial"/>
        </w:rPr>
        <w:t xml:space="preserve"> declared that the Executive Session was complete and returned the meeting to open session. </w:t>
      </w:r>
    </w:p>
    <w:p w14:paraId="60E469A9" w14:textId="35B6623B" w:rsidR="00CB39EF" w:rsidRDefault="00CB39EF" w:rsidP="00CB39EF">
      <w:pPr>
        <w:spacing w:after="0" w:line="240" w:lineRule="auto"/>
        <w:rPr>
          <w:rFonts w:ascii="Arial" w:hAnsi="Arial" w:cs="Arial"/>
        </w:rPr>
      </w:pPr>
    </w:p>
    <w:p w14:paraId="30E34DE5" w14:textId="3C0ECBC2" w:rsidR="00CB39EF" w:rsidRDefault="00CB39EF" w:rsidP="00CB39EF">
      <w:pPr>
        <w:spacing w:after="0" w:line="240" w:lineRule="auto"/>
        <w:rPr>
          <w:rFonts w:ascii="Arial" w:hAnsi="Arial" w:cs="Arial"/>
          <w:b/>
          <w:bCs/>
        </w:rPr>
      </w:pPr>
      <w:r>
        <w:rPr>
          <w:rFonts w:ascii="Arial" w:hAnsi="Arial" w:cs="Arial"/>
          <w:b/>
          <w:bCs/>
        </w:rPr>
        <w:t>Respectfully submitted by:</w:t>
      </w:r>
    </w:p>
    <w:p w14:paraId="1EAB972A" w14:textId="37D2D6E3" w:rsidR="00CB39EF" w:rsidRDefault="00CB39EF" w:rsidP="00CB39EF">
      <w:pPr>
        <w:spacing w:after="0" w:line="240" w:lineRule="auto"/>
        <w:rPr>
          <w:rFonts w:ascii="Arial" w:hAnsi="Arial" w:cs="Arial"/>
          <w:b/>
          <w:bCs/>
        </w:rPr>
      </w:pPr>
    </w:p>
    <w:p w14:paraId="2E8A97E2" w14:textId="08D40C7E" w:rsidR="00CB39EF" w:rsidRPr="00CB39EF" w:rsidRDefault="00CB39EF" w:rsidP="00CB39EF">
      <w:pPr>
        <w:spacing w:after="0" w:line="240" w:lineRule="auto"/>
        <w:rPr>
          <w:rFonts w:ascii="Arial" w:hAnsi="Arial" w:cs="Arial"/>
          <w:b/>
          <w:bCs/>
          <w:caps/>
        </w:rPr>
      </w:pPr>
      <w:r>
        <w:rPr>
          <w:rFonts w:ascii="Arial" w:hAnsi="Arial" w:cs="Arial"/>
          <w:b/>
          <w:bCs/>
        </w:rPr>
        <w:t>Kat</w:t>
      </w:r>
      <w:r w:rsidR="00AD0208">
        <w:rPr>
          <w:rFonts w:ascii="Arial" w:hAnsi="Arial" w:cs="Arial"/>
          <w:b/>
          <w:bCs/>
        </w:rPr>
        <w:t>herine</w:t>
      </w:r>
      <w:r>
        <w:rPr>
          <w:rFonts w:ascii="Arial" w:hAnsi="Arial" w:cs="Arial"/>
          <w:b/>
          <w:bCs/>
        </w:rPr>
        <w:t xml:space="preserve"> Long</w:t>
      </w:r>
    </w:p>
    <w:sectPr w:rsidR="00CB39EF" w:rsidRPr="00CB3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23792"/>
    <w:multiLevelType w:val="hybridMultilevel"/>
    <w:tmpl w:val="B31E0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8641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2A"/>
    <w:rsid w:val="0001291C"/>
    <w:rsid w:val="000139AC"/>
    <w:rsid w:val="00013B1E"/>
    <w:rsid w:val="0001460A"/>
    <w:rsid w:val="000259B9"/>
    <w:rsid w:val="00031802"/>
    <w:rsid w:val="00033168"/>
    <w:rsid w:val="00045FEB"/>
    <w:rsid w:val="0005693D"/>
    <w:rsid w:val="00057D12"/>
    <w:rsid w:val="0006340B"/>
    <w:rsid w:val="00091A6A"/>
    <w:rsid w:val="00097B6A"/>
    <w:rsid w:val="000A66B5"/>
    <w:rsid w:val="000A7759"/>
    <w:rsid w:val="000B0147"/>
    <w:rsid w:val="000C02F1"/>
    <w:rsid w:val="000C3110"/>
    <w:rsid w:val="000C685A"/>
    <w:rsid w:val="000D2A33"/>
    <w:rsid w:val="000D44B5"/>
    <w:rsid w:val="000D46CD"/>
    <w:rsid w:val="000F2BD8"/>
    <w:rsid w:val="00102F3E"/>
    <w:rsid w:val="00104E5C"/>
    <w:rsid w:val="00117458"/>
    <w:rsid w:val="0014021D"/>
    <w:rsid w:val="00146BA5"/>
    <w:rsid w:val="001550EB"/>
    <w:rsid w:val="001723CC"/>
    <w:rsid w:val="00172AAA"/>
    <w:rsid w:val="001775A3"/>
    <w:rsid w:val="001828D4"/>
    <w:rsid w:val="00186847"/>
    <w:rsid w:val="001925D6"/>
    <w:rsid w:val="001B1E1E"/>
    <w:rsid w:val="001D37CC"/>
    <w:rsid w:val="001F3EBF"/>
    <w:rsid w:val="00232BDA"/>
    <w:rsid w:val="00236602"/>
    <w:rsid w:val="00240F3E"/>
    <w:rsid w:val="00253E05"/>
    <w:rsid w:val="00277BBB"/>
    <w:rsid w:val="002A1386"/>
    <w:rsid w:val="002D5714"/>
    <w:rsid w:val="0030642B"/>
    <w:rsid w:val="0031081F"/>
    <w:rsid w:val="00336E2F"/>
    <w:rsid w:val="00337D87"/>
    <w:rsid w:val="00370754"/>
    <w:rsid w:val="00385290"/>
    <w:rsid w:val="003A22DC"/>
    <w:rsid w:val="003C0135"/>
    <w:rsid w:val="003C117D"/>
    <w:rsid w:val="003D57FD"/>
    <w:rsid w:val="003E0387"/>
    <w:rsid w:val="003E74D6"/>
    <w:rsid w:val="0042517C"/>
    <w:rsid w:val="00431C7F"/>
    <w:rsid w:val="00434249"/>
    <w:rsid w:val="004352DF"/>
    <w:rsid w:val="00475244"/>
    <w:rsid w:val="00495A17"/>
    <w:rsid w:val="00497D7B"/>
    <w:rsid w:val="004A5548"/>
    <w:rsid w:val="004D0C1B"/>
    <w:rsid w:val="004D0DDD"/>
    <w:rsid w:val="004D4205"/>
    <w:rsid w:val="004D6367"/>
    <w:rsid w:val="004E7EEA"/>
    <w:rsid w:val="00521223"/>
    <w:rsid w:val="00552BAB"/>
    <w:rsid w:val="00574CD9"/>
    <w:rsid w:val="0057556F"/>
    <w:rsid w:val="00593C4C"/>
    <w:rsid w:val="00594C1B"/>
    <w:rsid w:val="00595EE0"/>
    <w:rsid w:val="005979F8"/>
    <w:rsid w:val="005B0BF1"/>
    <w:rsid w:val="005F4E62"/>
    <w:rsid w:val="005F54E7"/>
    <w:rsid w:val="0060358D"/>
    <w:rsid w:val="00632E00"/>
    <w:rsid w:val="00655F94"/>
    <w:rsid w:val="00666051"/>
    <w:rsid w:val="006765CF"/>
    <w:rsid w:val="00684C6B"/>
    <w:rsid w:val="00697D88"/>
    <w:rsid w:val="006A70AF"/>
    <w:rsid w:val="006D3DA4"/>
    <w:rsid w:val="006D6A27"/>
    <w:rsid w:val="007178FE"/>
    <w:rsid w:val="00727CE9"/>
    <w:rsid w:val="00737EDC"/>
    <w:rsid w:val="007403D0"/>
    <w:rsid w:val="007B3528"/>
    <w:rsid w:val="007C4B09"/>
    <w:rsid w:val="007E4B7A"/>
    <w:rsid w:val="008055D0"/>
    <w:rsid w:val="00817C0D"/>
    <w:rsid w:val="00835D19"/>
    <w:rsid w:val="00861696"/>
    <w:rsid w:val="00895248"/>
    <w:rsid w:val="008B5986"/>
    <w:rsid w:val="00905466"/>
    <w:rsid w:val="00920849"/>
    <w:rsid w:val="009461F7"/>
    <w:rsid w:val="009611E9"/>
    <w:rsid w:val="009917AA"/>
    <w:rsid w:val="009964DB"/>
    <w:rsid w:val="009B2949"/>
    <w:rsid w:val="009C0343"/>
    <w:rsid w:val="009D7FDD"/>
    <w:rsid w:val="009E648A"/>
    <w:rsid w:val="009F2B3D"/>
    <w:rsid w:val="00A0470F"/>
    <w:rsid w:val="00A218C9"/>
    <w:rsid w:val="00A37D25"/>
    <w:rsid w:val="00A4538C"/>
    <w:rsid w:val="00A623D1"/>
    <w:rsid w:val="00A644C1"/>
    <w:rsid w:val="00A904CE"/>
    <w:rsid w:val="00AD0208"/>
    <w:rsid w:val="00AD3354"/>
    <w:rsid w:val="00AE03C1"/>
    <w:rsid w:val="00B03FD6"/>
    <w:rsid w:val="00B25006"/>
    <w:rsid w:val="00B319A4"/>
    <w:rsid w:val="00B8735F"/>
    <w:rsid w:val="00BA4350"/>
    <w:rsid w:val="00BB6652"/>
    <w:rsid w:val="00C261B4"/>
    <w:rsid w:val="00C274C3"/>
    <w:rsid w:val="00C62F22"/>
    <w:rsid w:val="00C65097"/>
    <w:rsid w:val="00C730A7"/>
    <w:rsid w:val="00C81DD5"/>
    <w:rsid w:val="00C82417"/>
    <w:rsid w:val="00C93CE2"/>
    <w:rsid w:val="00CA2673"/>
    <w:rsid w:val="00CB39EF"/>
    <w:rsid w:val="00CB406A"/>
    <w:rsid w:val="00CC5A04"/>
    <w:rsid w:val="00CD677A"/>
    <w:rsid w:val="00D013AF"/>
    <w:rsid w:val="00D02144"/>
    <w:rsid w:val="00D219D8"/>
    <w:rsid w:val="00D266E1"/>
    <w:rsid w:val="00D36C8D"/>
    <w:rsid w:val="00D40EE5"/>
    <w:rsid w:val="00D422A3"/>
    <w:rsid w:val="00D71268"/>
    <w:rsid w:val="00D900D1"/>
    <w:rsid w:val="00DD1292"/>
    <w:rsid w:val="00DD1492"/>
    <w:rsid w:val="00DD31C1"/>
    <w:rsid w:val="00DE6D8B"/>
    <w:rsid w:val="00DF2505"/>
    <w:rsid w:val="00E13863"/>
    <w:rsid w:val="00E17E55"/>
    <w:rsid w:val="00E22A4E"/>
    <w:rsid w:val="00E34F8C"/>
    <w:rsid w:val="00E40D40"/>
    <w:rsid w:val="00E529DB"/>
    <w:rsid w:val="00E56FBD"/>
    <w:rsid w:val="00E6011D"/>
    <w:rsid w:val="00E6309A"/>
    <w:rsid w:val="00E64380"/>
    <w:rsid w:val="00E77ABC"/>
    <w:rsid w:val="00E80C38"/>
    <w:rsid w:val="00E8114F"/>
    <w:rsid w:val="00E84084"/>
    <w:rsid w:val="00E865B8"/>
    <w:rsid w:val="00E91552"/>
    <w:rsid w:val="00E93827"/>
    <w:rsid w:val="00EE6E8C"/>
    <w:rsid w:val="00EF2B80"/>
    <w:rsid w:val="00F2752A"/>
    <w:rsid w:val="00F668A2"/>
    <w:rsid w:val="00F70DAA"/>
    <w:rsid w:val="00F74978"/>
    <w:rsid w:val="00F75074"/>
    <w:rsid w:val="00F81695"/>
    <w:rsid w:val="00F86AA1"/>
    <w:rsid w:val="00F95420"/>
    <w:rsid w:val="00FA75F6"/>
    <w:rsid w:val="00FA7D50"/>
    <w:rsid w:val="00FB28E4"/>
    <w:rsid w:val="00FC440E"/>
    <w:rsid w:val="00FC6085"/>
    <w:rsid w:val="00FD36E6"/>
    <w:rsid w:val="00FD3E14"/>
    <w:rsid w:val="00FD4C4D"/>
    <w:rsid w:val="00FF3F4F"/>
    <w:rsid w:val="00FF4663"/>
    <w:rsid w:val="02202C79"/>
    <w:rsid w:val="09C5AC03"/>
    <w:rsid w:val="13850899"/>
    <w:rsid w:val="16488B9B"/>
    <w:rsid w:val="19EB9EFD"/>
    <w:rsid w:val="1A5A67A7"/>
    <w:rsid w:val="1BC5946D"/>
    <w:rsid w:val="1D17CDA2"/>
    <w:rsid w:val="28EACF40"/>
    <w:rsid w:val="29528F2E"/>
    <w:rsid w:val="29851550"/>
    <w:rsid w:val="2CBCB612"/>
    <w:rsid w:val="2F5D843D"/>
    <w:rsid w:val="3106675B"/>
    <w:rsid w:val="31F96227"/>
    <w:rsid w:val="3C66A6E7"/>
    <w:rsid w:val="3EBFC982"/>
    <w:rsid w:val="45BD206C"/>
    <w:rsid w:val="46C17169"/>
    <w:rsid w:val="4A8BF77A"/>
    <w:rsid w:val="4AA1A0D0"/>
    <w:rsid w:val="4B754694"/>
    <w:rsid w:val="4F372F97"/>
    <w:rsid w:val="51E70E6B"/>
    <w:rsid w:val="5297095F"/>
    <w:rsid w:val="580F1007"/>
    <w:rsid w:val="5D14D1F6"/>
    <w:rsid w:val="5D18863B"/>
    <w:rsid w:val="64D97ED4"/>
    <w:rsid w:val="66BF6881"/>
    <w:rsid w:val="6914C060"/>
    <w:rsid w:val="6E226CF8"/>
    <w:rsid w:val="6EDB0C87"/>
    <w:rsid w:val="6FAB4C8C"/>
    <w:rsid w:val="70214594"/>
    <w:rsid w:val="71987282"/>
    <w:rsid w:val="730F0678"/>
    <w:rsid w:val="7687DBF8"/>
    <w:rsid w:val="76DD79D1"/>
    <w:rsid w:val="7EE88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777B"/>
  <w15:chartTrackingRefBased/>
  <w15:docId w15:val="{37412E0D-61E6-4228-A87B-231C35DF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52A"/>
    <w:pPr>
      <w:spacing w:after="0" w:line="240" w:lineRule="auto"/>
    </w:pPr>
  </w:style>
  <w:style w:type="paragraph" w:styleId="ListParagraph">
    <w:name w:val="List Paragraph"/>
    <w:basedOn w:val="Normal"/>
    <w:uiPriority w:val="34"/>
    <w:qFormat/>
    <w:rsid w:val="00F27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Adams</dc:creator>
  <cp:keywords/>
  <dc:description/>
  <cp:lastModifiedBy>David Myers</cp:lastModifiedBy>
  <cp:revision>6</cp:revision>
  <cp:lastPrinted>2023-05-01T21:03:00Z</cp:lastPrinted>
  <dcterms:created xsi:type="dcterms:W3CDTF">2023-05-17T00:59:00Z</dcterms:created>
  <dcterms:modified xsi:type="dcterms:W3CDTF">2023-05-17T16:48:00Z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0bcb2e73-2bb9-4182-856b-4187b2c15e6b</vt:lpwstr>
  </property>
</Properties>
</file>